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8982158"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afa"/>
            <w:jc w:val="center"/>
            <w:rPr>
              <w:color w:val="auto"/>
            </w:rPr>
          </w:pPr>
          <w:r w:rsidRPr="005A040A">
            <w:rPr>
              <w:color w:val="auto"/>
            </w:rPr>
            <w:t>СЪДЪРЖАНИЕ</w:t>
          </w:r>
        </w:p>
        <w:p w14:paraId="61861247" w14:textId="670D8598" w:rsidR="006E1E95" w:rsidRPr="005A040A" w:rsidRDefault="00472D52">
          <w:pPr>
            <w:pStyle w:val="1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46820152" w:history="1">
            <w:r w:rsidR="006E1E95" w:rsidRPr="005A040A">
              <w:rPr>
                <w:rStyle w:val="af4"/>
              </w:rPr>
              <w:t>Списък на използваните съкращения</w:t>
            </w:r>
            <w:r w:rsidR="006E1E95" w:rsidRPr="005A040A">
              <w:rPr>
                <w:webHidden/>
              </w:rPr>
              <w:tab/>
            </w:r>
            <w:r w:rsidR="006E1E95" w:rsidRPr="005A040A">
              <w:rPr>
                <w:webHidden/>
              </w:rPr>
              <w:fldChar w:fldCharType="begin"/>
            </w:r>
            <w:r w:rsidR="006E1E95" w:rsidRPr="005A040A">
              <w:rPr>
                <w:webHidden/>
              </w:rPr>
              <w:instrText xml:space="preserve"> PAGEREF _Toc146820152 \h </w:instrText>
            </w:r>
            <w:r w:rsidR="006E1E95" w:rsidRPr="005A040A">
              <w:rPr>
                <w:webHidden/>
              </w:rPr>
            </w:r>
            <w:r w:rsidR="006E1E95" w:rsidRPr="005A040A">
              <w:rPr>
                <w:webHidden/>
              </w:rPr>
              <w:fldChar w:fldCharType="separate"/>
            </w:r>
            <w:r w:rsidR="006E1E95" w:rsidRPr="005A040A">
              <w:rPr>
                <w:webHidden/>
              </w:rPr>
              <w:t>4</w:t>
            </w:r>
            <w:r w:rsidR="006E1E95" w:rsidRPr="005A040A">
              <w:rPr>
                <w:webHidden/>
              </w:rPr>
              <w:fldChar w:fldCharType="end"/>
            </w:r>
          </w:hyperlink>
        </w:p>
        <w:p w14:paraId="6F781916" w14:textId="76DB377E" w:rsidR="006E1E95" w:rsidRPr="005A040A" w:rsidRDefault="00F149E1">
          <w:pPr>
            <w:pStyle w:val="11"/>
            <w:rPr>
              <w:rFonts w:asciiTheme="minorHAnsi" w:eastAsiaTheme="minorEastAsia" w:hAnsiTheme="minorHAnsi" w:cstheme="minorBidi"/>
              <w:b w:val="0"/>
              <w:sz w:val="22"/>
              <w:szCs w:val="22"/>
              <w:lang w:val="en-US"/>
            </w:rPr>
          </w:pPr>
          <w:hyperlink w:anchor="_Toc146820153" w:history="1">
            <w:r w:rsidR="006E1E95" w:rsidRPr="005A040A">
              <w:rPr>
                <w:rStyle w:val="af4"/>
              </w:rPr>
              <w:t>Въведение</w:t>
            </w:r>
            <w:r w:rsidR="006E1E95" w:rsidRPr="005A040A">
              <w:rPr>
                <w:webHidden/>
              </w:rPr>
              <w:tab/>
            </w:r>
            <w:r w:rsidR="006E1E95" w:rsidRPr="005A040A">
              <w:rPr>
                <w:webHidden/>
              </w:rPr>
              <w:fldChar w:fldCharType="begin"/>
            </w:r>
            <w:r w:rsidR="006E1E95" w:rsidRPr="005A040A">
              <w:rPr>
                <w:webHidden/>
              </w:rPr>
              <w:instrText xml:space="preserve"> PAGEREF _Toc146820153 \h </w:instrText>
            </w:r>
            <w:r w:rsidR="006E1E95" w:rsidRPr="005A040A">
              <w:rPr>
                <w:webHidden/>
              </w:rPr>
            </w:r>
            <w:r w:rsidR="006E1E95" w:rsidRPr="005A040A">
              <w:rPr>
                <w:webHidden/>
              </w:rPr>
              <w:fldChar w:fldCharType="separate"/>
            </w:r>
            <w:r w:rsidR="006E1E95" w:rsidRPr="005A040A">
              <w:rPr>
                <w:webHidden/>
              </w:rPr>
              <w:t>5</w:t>
            </w:r>
            <w:r w:rsidR="006E1E95" w:rsidRPr="005A040A">
              <w:rPr>
                <w:webHidden/>
              </w:rPr>
              <w:fldChar w:fldCharType="end"/>
            </w:r>
          </w:hyperlink>
        </w:p>
        <w:p w14:paraId="6D676563" w14:textId="69C12B55" w:rsidR="006E1E95" w:rsidRPr="005A040A" w:rsidRDefault="00F149E1">
          <w:pPr>
            <w:pStyle w:val="11"/>
            <w:rPr>
              <w:rFonts w:asciiTheme="minorHAnsi" w:eastAsiaTheme="minorEastAsia" w:hAnsiTheme="minorHAnsi" w:cstheme="minorBidi"/>
              <w:b w:val="0"/>
              <w:sz w:val="22"/>
              <w:szCs w:val="22"/>
              <w:lang w:val="en-US"/>
            </w:rPr>
          </w:pPr>
          <w:hyperlink w:anchor="_Toc146820154" w:history="1">
            <w:r w:rsidR="006E1E95" w:rsidRPr="005A040A">
              <w:rPr>
                <w:rStyle w:val="af4"/>
              </w:rPr>
              <w:t>Глава 1. Проблеми на информационното осигуряване при управление на поръчките от клиенти</w:t>
            </w:r>
            <w:r w:rsidR="006E1E95" w:rsidRPr="005A040A">
              <w:rPr>
                <w:webHidden/>
              </w:rPr>
              <w:tab/>
            </w:r>
            <w:r w:rsidR="006E1E95" w:rsidRPr="005A040A">
              <w:rPr>
                <w:webHidden/>
              </w:rPr>
              <w:fldChar w:fldCharType="begin"/>
            </w:r>
            <w:r w:rsidR="006E1E95" w:rsidRPr="005A040A">
              <w:rPr>
                <w:webHidden/>
              </w:rPr>
              <w:instrText xml:space="preserve"> PAGEREF _Toc146820154 \h </w:instrText>
            </w:r>
            <w:r w:rsidR="006E1E95" w:rsidRPr="005A040A">
              <w:rPr>
                <w:webHidden/>
              </w:rPr>
            </w:r>
            <w:r w:rsidR="006E1E95" w:rsidRPr="005A040A">
              <w:rPr>
                <w:webHidden/>
              </w:rPr>
              <w:fldChar w:fldCharType="separate"/>
            </w:r>
            <w:r w:rsidR="006E1E95" w:rsidRPr="005A040A">
              <w:rPr>
                <w:webHidden/>
              </w:rPr>
              <w:t>10</w:t>
            </w:r>
            <w:r w:rsidR="006E1E95" w:rsidRPr="005A040A">
              <w:rPr>
                <w:webHidden/>
              </w:rPr>
              <w:fldChar w:fldCharType="end"/>
            </w:r>
          </w:hyperlink>
        </w:p>
        <w:p w14:paraId="32A985AB" w14:textId="37A2CDCD" w:rsidR="006E1E95" w:rsidRPr="005A040A" w:rsidRDefault="00F149E1">
          <w:pPr>
            <w:pStyle w:val="23"/>
            <w:tabs>
              <w:tab w:val="left" w:pos="960"/>
            </w:tabs>
            <w:rPr>
              <w:rFonts w:asciiTheme="minorHAnsi" w:eastAsiaTheme="minorEastAsia" w:hAnsiTheme="minorHAnsi" w:cstheme="minorBidi"/>
              <w:noProof/>
              <w:sz w:val="22"/>
              <w:szCs w:val="22"/>
            </w:rPr>
          </w:pPr>
          <w:hyperlink w:anchor="_Toc146820155" w:history="1">
            <w:r w:rsidR="006E1E95" w:rsidRPr="005A040A">
              <w:rPr>
                <w:rStyle w:val="af4"/>
                <w:noProof/>
              </w:rPr>
              <w:t>1.1.</w:t>
            </w:r>
            <w:r w:rsidR="006E1E95" w:rsidRPr="005A040A">
              <w:rPr>
                <w:rFonts w:asciiTheme="minorHAnsi" w:eastAsiaTheme="minorEastAsia" w:hAnsiTheme="minorHAnsi" w:cstheme="minorBidi"/>
                <w:noProof/>
                <w:sz w:val="22"/>
                <w:szCs w:val="22"/>
              </w:rPr>
              <w:tab/>
            </w:r>
            <w:r w:rsidR="006E1E95" w:rsidRPr="005A040A">
              <w:rPr>
                <w:rStyle w:val="af4"/>
                <w:noProof/>
              </w:rPr>
              <w:t>Управление на веригите от поръчки и доставки и тяхното приложение в системите за планиране на ресурси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_Toc146820155 \h </w:instrText>
            </w:r>
            <w:r w:rsidR="006E1E95" w:rsidRPr="005A040A">
              <w:rPr>
                <w:noProof/>
                <w:webHidden/>
              </w:rPr>
            </w:r>
            <w:r w:rsidR="006E1E95" w:rsidRPr="005A040A">
              <w:rPr>
                <w:noProof/>
                <w:webHidden/>
              </w:rPr>
              <w:fldChar w:fldCharType="separate"/>
            </w:r>
            <w:r w:rsidR="006E1E95" w:rsidRPr="005A040A">
              <w:rPr>
                <w:noProof/>
                <w:webHidden/>
              </w:rPr>
              <w:t>10</w:t>
            </w:r>
            <w:r w:rsidR="006E1E95" w:rsidRPr="005A040A">
              <w:rPr>
                <w:noProof/>
                <w:webHidden/>
              </w:rPr>
              <w:fldChar w:fldCharType="end"/>
            </w:r>
          </w:hyperlink>
        </w:p>
        <w:p w14:paraId="2C79D0F5" w14:textId="106555B6" w:rsidR="006E1E95" w:rsidRPr="005A040A" w:rsidRDefault="00F149E1">
          <w:pPr>
            <w:pStyle w:val="31"/>
            <w:rPr>
              <w:rFonts w:asciiTheme="minorHAnsi" w:eastAsiaTheme="minorEastAsia" w:hAnsiTheme="minorHAnsi" w:cstheme="minorBidi"/>
              <w:noProof/>
              <w:sz w:val="22"/>
              <w:szCs w:val="22"/>
            </w:rPr>
          </w:pPr>
          <w:hyperlink w:anchor="_Toc146820156" w:history="1">
            <w:r w:rsidR="006E1E95" w:rsidRPr="005A040A">
              <w:rPr>
                <w:rStyle w:val="af4"/>
                <w:noProof/>
              </w:rPr>
              <w:t xml:space="preserve">1.1.1. Специфики при управлението на веригите </w:t>
            </w:r>
            <w:r w:rsidR="006E1E95" w:rsidRPr="005A040A">
              <w:rPr>
                <w:rStyle w:val="af4"/>
                <w:noProof/>
                <w:lang w:val="bg-BG"/>
              </w:rPr>
              <w:t>от</w:t>
            </w:r>
            <w:r w:rsidR="006E1E95" w:rsidRPr="005A040A">
              <w:rPr>
                <w:rStyle w:val="af4"/>
                <w:noProof/>
              </w:rPr>
              <w:t xml:space="preserve"> доставки в производствено предприятие</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_Toc146820156 \h </w:instrText>
            </w:r>
            <w:r w:rsidR="006E1E95" w:rsidRPr="005A040A">
              <w:rPr>
                <w:noProof/>
                <w:webHidden/>
              </w:rPr>
            </w:r>
            <w:r w:rsidR="006E1E95" w:rsidRPr="005A040A">
              <w:rPr>
                <w:noProof/>
                <w:webHidden/>
              </w:rPr>
              <w:fldChar w:fldCharType="separate"/>
            </w:r>
            <w:r w:rsidR="006E1E95" w:rsidRPr="005A040A">
              <w:rPr>
                <w:noProof/>
                <w:webHidden/>
              </w:rPr>
              <w:t>10</w:t>
            </w:r>
            <w:r w:rsidR="006E1E95" w:rsidRPr="005A040A">
              <w:rPr>
                <w:noProof/>
                <w:webHidden/>
              </w:rPr>
              <w:fldChar w:fldCharType="end"/>
            </w:r>
          </w:hyperlink>
        </w:p>
        <w:p w14:paraId="585206B1" w14:textId="0D0F1438" w:rsidR="006E1E95" w:rsidRPr="005A040A" w:rsidRDefault="00F149E1">
          <w:pPr>
            <w:pStyle w:val="31"/>
            <w:rPr>
              <w:rFonts w:asciiTheme="minorHAnsi" w:eastAsiaTheme="minorEastAsia" w:hAnsiTheme="minorHAnsi" w:cstheme="minorBidi"/>
              <w:noProof/>
              <w:sz w:val="22"/>
              <w:szCs w:val="22"/>
            </w:rPr>
          </w:pPr>
          <w:hyperlink w:anchor="_Toc146820157" w:history="1">
            <w:r w:rsidR="006E1E95" w:rsidRPr="005A040A">
              <w:rPr>
                <w:rStyle w:val="af4"/>
                <w:noProof/>
              </w:rPr>
              <w:t>1.1.2. Същност и принципи на системите за планиране на ресурси в производствено предприятие</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_Toc146820157 \h </w:instrText>
            </w:r>
            <w:r w:rsidR="006E1E95" w:rsidRPr="005A040A">
              <w:rPr>
                <w:noProof/>
                <w:webHidden/>
              </w:rPr>
            </w:r>
            <w:r w:rsidR="006E1E95" w:rsidRPr="005A040A">
              <w:rPr>
                <w:noProof/>
                <w:webHidden/>
              </w:rPr>
              <w:fldChar w:fldCharType="separate"/>
            </w:r>
            <w:r w:rsidR="006E1E95" w:rsidRPr="005A040A">
              <w:rPr>
                <w:noProof/>
                <w:webHidden/>
              </w:rPr>
              <w:t>33</w:t>
            </w:r>
            <w:r w:rsidR="006E1E95" w:rsidRPr="005A040A">
              <w:rPr>
                <w:noProof/>
                <w:webHidden/>
              </w:rPr>
              <w:fldChar w:fldCharType="end"/>
            </w:r>
          </w:hyperlink>
        </w:p>
        <w:p w14:paraId="5DD79D46" w14:textId="4B9FA543" w:rsidR="006E1E95" w:rsidRPr="005A040A" w:rsidRDefault="00F149E1">
          <w:pPr>
            <w:pStyle w:val="23"/>
            <w:rPr>
              <w:rFonts w:asciiTheme="minorHAnsi" w:eastAsiaTheme="minorEastAsia" w:hAnsiTheme="minorHAnsi" w:cstheme="minorBidi"/>
              <w:noProof/>
              <w:sz w:val="22"/>
              <w:szCs w:val="22"/>
            </w:rPr>
          </w:pPr>
          <w:hyperlink w:anchor="_Toc146820158" w:history="1">
            <w:r w:rsidR="006E1E95" w:rsidRPr="005A040A">
              <w:rPr>
                <w:rStyle w:val="af4"/>
                <w:noProof/>
                <w:lang w:val="bg-BG"/>
              </w:rPr>
              <w:t>1.2. Възможности за дигитализация на процесите по управление чрез прилагане на облачни технологии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_Toc146820158 \h </w:instrText>
            </w:r>
            <w:r w:rsidR="006E1E95" w:rsidRPr="005A040A">
              <w:rPr>
                <w:noProof/>
                <w:webHidden/>
              </w:rPr>
            </w:r>
            <w:r w:rsidR="006E1E95" w:rsidRPr="005A040A">
              <w:rPr>
                <w:noProof/>
                <w:webHidden/>
              </w:rPr>
              <w:fldChar w:fldCharType="separate"/>
            </w:r>
            <w:r w:rsidR="006E1E95" w:rsidRPr="005A040A">
              <w:rPr>
                <w:noProof/>
                <w:webHidden/>
              </w:rPr>
              <w:t>49</w:t>
            </w:r>
            <w:r w:rsidR="006E1E95" w:rsidRPr="005A040A">
              <w:rPr>
                <w:noProof/>
                <w:webHidden/>
              </w:rPr>
              <w:fldChar w:fldCharType="end"/>
            </w:r>
          </w:hyperlink>
        </w:p>
        <w:p w14:paraId="33B972A1" w14:textId="20F9C80D" w:rsidR="006E1E95" w:rsidRPr="005A040A" w:rsidRDefault="00F149E1">
          <w:pPr>
            <w:pStyle w:val="31"/>
            <w:rPr>
              <w:rFonts w:asciiTheme="minorHAnsi" w:eastAsiaTheme="minorEastAsia" w:hAnsiTheme="minorHAnsi" w:cstheme="minorBidi"/>
              <w:noProof/>
              <w:sz w:val="22"/>
              <w:szCs w:val="22"/>
            </w:rPr>
          </w:pPr>
          <w:hyperlink w:anchor="_Toc146820159" w:history="1">
            <w:r w:rsidR="006E1E95" w:rsidRPr="005A040A">
              <w:rPr>
                <w:rStyle w:val="af4"/>
                <w:noProof/>
              </w:rPr>
              <w:t>1.2.1. Определение и качества на облачните системи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_Toc146820159 \h </w:instrText>
            </w:r>
            <w:r w:rsidR="006E1E95" w:rsidRPr="005A040A">
              <w:rPr>
                <w:noProof/>
                <w:webHidden/>
              </w:rPr>
            </w:r>
            <w:r w:rsidR="006E1E95" w:rsidRPr="005A040A">
              <w:rPr>
                <w:noProof/>
                <w:webHidden/>
              </w:rPr>
              <w:fldChar w:fldCharType="separate"/>
            </w:r>
            <w:r w:rsidR="006E1E95" w:rsidRPr="005A040A">
              <w:rPr>
                <w:noProof/>
                <w:webHidden/>
              </w:rPr>
              <w:t>49</w:t>
            </w:r>
            <w:r w:rsidR="006E1E95" w:rsidRPr="005A040A">
              <w:rPr>
                <w:noProof/>
                <w:webHidden/>
              </w:rPr>
              <w:fldChar w:fldCharType="end"/>
            </w:r>
          </w:hyperlink>
        </w:p>
        <w:p w14:paraId="6C6F490D" w14:textId="7C31933A" w:rsidR="006E1E95" w:rsidRPr="005A040A" w:rsidRDefault="00F149E1">
          <w:pPr>
            <w:pStyle w:val="31"/>
            <w:rPr>
              <w:rFonts w:asciiTheme="minorHAnsi" w:eastAsiaTheme="minorEastAsia" w:hAnsiTheme="minorHAnsi" w:cstheme="minorBidi"/>
              <w:noProof/>
              <w:sz w:val="22"/>
              <w:szCs w:val="22"/>
            </w:rPr>
          </w:pPr>
          <w:hyperlink w:anchor="_Toc146820160" w:history="1">
            <w:r w:rsidR="006E1E95" w:rsidRPr="005A040A">
              <w:rPr>
                <w:rStyle w:val="af4"/>
                <w:noProof/>
              </w:rPr>
              <w:t>1.2.2.  Основни принципи в софтуерната архитектура</w:t>
            </w:r>
            <w:r w:rsidR="006E1E95" w:rsidRPr="005A040A">
              <w:rPr>
                <w:rStyle w:val="af4"/>
                <w:noProof/>
                <w:lang w:val="bg-BG"/>
              </w:rPr>
              <w:t xml:space="preserve"> и тяхното приложение в облачните услуги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_Toc146820160 \h </w:instrText>
            </w:r>
            <w:r w:rsidR="006E1E95" w:rsidRPr="005A040A">
              <w:rPr>
                <w:noProof/>
                <w:webHidden/>
              </w:rPr>
            </w:r>
            <w:r w:rsidR="006E1E95" w:rsidRPr="005A040A">
              <w:rPr>
                <w:noProof/>
                <w:webHidden/>
              </w:rPr>
              <w:fldChar w:fldCharType="separate"/>
            </w:r>
            <w:r w:rsidR="006E1E95" w:rsidRPr="005A040A">
              <w:rPr>
                <w:noProof/>
                <w:webHidden/>
              </w:rPr>
              <w:t>61</w:t>
            </w:r>
            <w:r w:rsidR="006E1E95" w:rsidRPr="005A040A">
              <w:rPr>
                <w:noProof/>
                <w:webHidden/>
              </w:rPr>
              <w:fldChar w:fldCharType="end"/>
            </w:r>
          </w:hyperlink>
        </w:p>
        <w:p w14:paraId="04526B44" w14:textId="0F7E2AE1" w:rsidR="006E1E95" w:rsidRPr="005A040A" w:rsidRDefault="00F149E1">
          <w:pPr>
            <w:pStyle w:val="31"/>
            <w:rPr>
              <w:rFonts w:asciiTheme="minorHAnsi" w:eastAsiaTheme="minorEastAsia" w:hAnsiTheme="minorHAnsi" w:cstheme="minorBidi"/>
              <w:noProof/>
              <w:sz w:val="22"/>
              <w:szCs w:val="22"/>
            </w:rPr>
          </w:pPr>
          <w:hyperlink w:anchor="_Toc146820161" w:history="1">
            <w:r w:rsidR="006E1E95" w:rsidRPr="005A040A">
              <w:rPr>
                <w:rStyle w:val="af4"/>
                <w:noProof/>
              </w:rPr>
              <w:t>1.2.3. Управление на бизнес процесите чрез ориентиран към домейн дизайн</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_Toc146820161 \h </w:instrText>
            </w:r>
            <w:r w:rsidR="006E1E95" w:rsidRPr="005A040A">
              <w:rPr>
                <w:noProof/>
                <w:webHidden/>
              </w:rPr>
            </w:r>
            <w:r w:rsidR="006E1E95" w:rsidRPr="005A040A">
              <w:rPr>
                <w:noProof/>
                <w:webHidden/>
              </w:rPr>
              <w:fldChar w:fldCharType="separate"/>
            </w:r>
            <w:r w:rsidR="006E1E95" w:rsidRPr="005A040A">
              <w:rPr>
                <w:noProof/>
                <w:webHidden/>
              </w:rPr>
              <w:t>72</w:t>
            </w:r>
            <w:r w:rsidR="006E1E95" w:rsidRPr="005A040A">
              <w:rPr>
                <w:noProof/>
                <w:webHidden/>
              </w:rPr>
              <w:fldChar w:fldCharType="end"/>
            </w:r>
          </w:hyperlink>
        </w:p>
        <w:p w14:paraId="68E9C6C6" w14:textId="460F4F89" w:rsidR="006E1E95" w:rsidRPr="005A040A" w:rsidRDefault="00F149E1">
          <w:pPr>
            <w:pStyle w:val="23"/>
            <w:rPr>
              <w:rFonts w:asciiTheme="minorHAnsi" w:eastAsiaTheme="minorEastAsia" w:hAnsiTheme="minorHAnsi" w:cstheme="minorBidi"/>
              <w:noProof/>
              <w:sz w:val="22"/>
              <w:szCs w:val="22"/>
            </w:rPr>
          </w:pPr>
          <w:hyperlink w:anchor="_Toc146820162" w:history="1">
            <w:r w:rsidR="006E1E95" w:rsidRPr="005A040A">
              <w:rPr>
                <w:rStyle w:val="af4"/>
                <w:noProof/>
              </w:rPr>
              <w:t xml:space="preserve">1.3. </w:t>
            </w:r>
            <w:r w:rsidR="006E1E95" w:rsidRPr="005A040A">
              <w:rPr>
                <w:rStyle w:val="af4"/>
                <w:noProof/>
                <w:lang w:val="bg-BG"/>
              </w:rPr>
              <w:t>Софтуерна сигурност</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_Toc146820162 \h </w:instrText>
            </w:r>
            <w:r w:rsidR="006E1E95" w:rsidRPr="005A040A">
              <w:rPr>
                <w:noProof/>
                <w:webHidden/>
              </w:rPr>
            </w:r>
            <w:r w:rsidR="006E1E95" w:rsidRPr="005A040A">
              <w:rPr>
                <w:noProof/>
                <w:webHidden/>
              </w:rPr>
              <w:fldChar w:fldCharType="separate"/>
            </w:r>
            <w:r w:rsidR="006E1E95" w:rsidRPr="005A040A">
              <w:rPr>
                <w:noProof/>
                <w:webHidden/>
              </w:rPr>
              <w:t>88</w:t>
            </w:r>
            <w:r w:rsidR="006E1E95" w:rsidRPr="005A040A">
              <w:rPr>
                <w:noProof/>
                <w:webHidden/>
              </w:rPr>
              <w:fldChar w:fldCharType="end"/>
            </w:r>
          </w:hyperlink>
        </w:p>
        <w:p w14:paraId="6B7B872C" w14:textId="507FFE3D" w:rsidR="006E1E95" w:rsidRPr="005A040A" w:rsidRDefault="00F149E1">
          <w:pPr>
            <w:pStyle w:val="31"/>
            <w:rPr>
              <w:rFonts w:asciiTheme="minorHAnsi" w:eastAsiaTheme="minorEastAsia" w:hAnsiTheme="minorHAnsi" w:cstheme="minorBidi"/>
              <w:noProof/>
              <w:sz w:val="22"/>
              <w:szCs w:val="22"/>
            </w:rPr>
          </w:pPr>
          <w:hyperlink w:anchor="_Toc146820163" w:history="1">
            <w:r w:rsidR="006E1E95" w:rsidRPr="005A040A">
              <w:rPr>
                <w:rStyle w:val="af4"/>
                <w:noProof/>
              </w:rPr>
              <w:t>1.3.1. Процес на защитена архитектура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_Toc146820163 \h </w:instrText>
            </w:r>
            <w:r w:rsidR="006E1E95" w:rsidRPr="005A040A">
              <w:rPr>
                <w:noProof/>
                <w:webHidden/>
              </w:rPr>
            </w:r>
            <w:r w:rsidR="006E1E95" w:rsidRPr="005A040A">
              <w:rPr>
                <w:noProof/>
                <w:webHidden/>
              </w:rPr>
              <w:fldChar w:fldCharType="separate"/>
            </w:r>
            <w:r w:rsidR="006E1E95" w:rsidRPr="005A040A">
              <w:rPr>
                <w:noProof/>
                <w:webHidden/>
              </w:rPr>
              <w:t>90</w:t>
            </w:r>
            <w:r w:rsidR="006E1E95" w:rsidRPr="005A040A">
              <w:rPr>
                <w:noProof/>
                <w:webHidden/>
              </w:rPr>
              <w:fldChar w:fldCharType="end"/>
            </w:r>
          </w:hyperlink>
        </w:p>
        <w:p w14:paraId="7CFD9CBD" w14:textId="69912878" w:rsidR="006E1E95" w:rsidRPr="005A040A" w:rsidRDefault="00F149E1">
          <w:pPr>
            <w:pStyle w:val="31"/>
            <w:rPr>
              <w:rFonts w:asciiTheme="minorHAnsi" w:eastAsiaTheme="minorEastAsia" w:hAnsiTheme="minorHAnsi" w:cstheme="minorBidi"/>
              <w:noProof/>
              <w:sz w:val="22"/>
              <w:szCs w:val="22"/>
            </w:rPr>
          </w:pPr>
          <w:hyperlink w:anchor="_Toc146820164" w:history="1">
            <w:r w:rsidR="006E1E95" w:rsidRPr="005A040A">
              <w:rPr>
                <w:rStyle w:val="af4"/>
                <w:noProof/>
              </w:rPr>
              <w:t>1.3.2. Протоколи за сигурност</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_Toc146820164 \h </w:instrText>
            </w:r>
            <w:r w:rsidR="006E1E95" w:rsidRPr="005A040A">
              <w:rPr>
                <w:noProof/>
                <w:webHidden/>
              </w:rPr>
            </w:r>
            <w:r w:rsidR="006E1E95" w:rsidRPr="005A040A">
              <w:rPr>
                <w:noProof/>
                <w:webHidden/>
              </w:rPr>
              <w:fldChar w:fldCharType="separate"/>
            </w:r>
            <w:r w:rsidR="006E1E95" w:rsidRPr="005A040A">
              <w:rPr>
                <w:noProof/>
                <w:webHidden/>
              </w:rPr>
              <w:t>95</w:t>
            </w:r>
            <w:r w:rsidR="006E1E95" w:rsidRPr="005A040A">
              <w:rPr>
                <w:noProof/>
                <w:webHidden/>
              </w:rPr>
              <w:fldChar w:fldCharType="end"/>
            </w:r>
          </w:hyperlink>
        </w:p>
        <w:p w14:paraId="2873054F" w14:textId="6DD39C64" w:rsidR="006E1E95" w:rsidRPr="005A040A" w:rsidRDefault="00F149E1">
          <w:pPr>
            <w:pStyle w:val="11"/>
            <w:rPr>
              <w:rFonts w:asciiTheme="minorHAnsi" w:eastAsiaTheme="minorEastAsia" w:hAnsiTheme="minorHAnsi" w:cstheme="minorBidi"/>
              <w:b w:val="0"/>
              <w:sz w:val="22"/>
              <w:szCs w:val="22"/>
              <w:lang w:val="en-US"/>
            </w:rPr>
          </w:pPr>
          <w:hyperlink w:anchor="_Toc146820165" w:history="1">
            <w:r w:rsidR="006E1E95" w:rsidRPr="005A040A">
              <w:rPr>
                <w:rStyle w:val="af4"/>
              </w:rPr>
              <w:t>Глава 2. Архитектура на облачна система за управление на поръчки от клиенти</w:t>
            </w:r>
            <w:r w:rsidR="006E1E95" w:rsidRPr="005A040A">
              <w:rPr>
                <w:webHidden/>
              </w:rPr>
              <w:tab/>
            </w:r>
            <w:r w:rsidR="006E1E95" w:rsidRPr="005A040A">
              <w:rPr>
                <w:webHidden/>
              </w:rPr>
              <w:fldChar w:fldCharType="begin"/>
            </w:r>
            <w:r w:rsidR="006E1E95" w:rsidRPr="005A040A">
              <w:rPr>
                <w:webHidden/>
              </w:rPr>
              <w:instrText xml:space="preserve"> PAGEREF _Toc146820165 \h </w:instrText>
            </w:r>
            <w:r w:rsidR="006E1E95" w:rsidRPr="005A040A">
              <w:rPr>
                <w:webHidden/>
              </w:rPr>
            </w:r>
            <w:r w:rsidR="006E1E95" w:rsidRPr="005A040A">
              <w:rPr>
                <w:webHidden/>
              </w:rPr>
              <w:fldChar w:fldCharType="separate"/>
            </w:r>
            <w:r w:rsidR="006E1E95" w:rsidRPr="005A040A">
              <w:rPr>
                <w:webHidden/>
              </w:rPr>
              <w:t>109</w:t>
            </w:r>
            <w:r w:rsidR="006E1E95" w:rsidRPr="005A040A">
              <w:rPr>
                <w:webHidden/>
              </w:rPr>
              <w:fldChar w:fldCharType="end"/>
            </w:r>
          </w:hyperlink>
        </w:p>
        <w:p w14:paraId="5F9F6AE9" w14:textId="44DBAF9E" w:rsidR="006E1E95" w:rsidRPr="005A040A" w:rsidRDefault="00F149E1">
          <w:pPr>
            <w:pStyle w:val="23"/>
            <w:rPr>
              <w:rFonts w:asciiTheme="minorHAnsi" w:eastAsiaTheme="minorEastAsia" w:hAnsiTheme="minorHAnsi" w:cstheme="minorBidi"/>
              <w:noProof/>
              <w:sz w:val="22"/>
              <w:szCs w:val="22"/>
            </w:rPr>
          </w:pPr>
          <w:hyperlink w:anchor="_Toc146820166" w:history="1">
            <w:r w:rsidR="006E1E95" w:rsidRPr="005A040A">
              <w:rPr>
                <w:rStyle w:val="af4"/>
                <w:noProof/>
                <w:lang w:val="bg-BG"/>
              </w:rPr>
              <w:t>2.1. Ключови бизнес процеси и дейности свързани със системата за управление на поръчките</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_Toc146820166 \h </w:instrText>
            </w:r>
            <w:r w:rsidR="006E1E95" w:rsidRPr="005A040A">
              <w:rPr>
                <w:noProof/>
                <w:webHidden/>
              </w:rPr>
            </w:r>
            <w:r w:rsidR="006E1E95" w:rsidRPr="005A040A">
              <w:rPr>
                <w:noProof/>
                <w:webHidden/>
              </w:rPr>
              <w:fldChar w:fldCharType="separate"/>
            </w:r>
            <w:r w:rsidR="006E1E95" w:rsidRPr="005A040A">
              <w:rPr>
                <w:noProof/>
                <w:webHidden/>
              </w:rPr>
              <w:t>109</w:t>
            </w:r>
            <w:r w:rsidR="006E1E95" w:rsidRPr="005A040A">
              <w:rPr>
                <w:noProof/>
                <w:webHidden/>
              </w:rPr>
              <w:fldChar w:fldCharType="end"/>
            </w:r>
          </w:hyperlink>
        </w:p>
        <w:p w14:paraId="01D543DD" w14:textId="1F9F7DD7" w:rsidR="006E1E95" w:rsidRPr="005A040A" w:rsidRDefault="00F149E1">
          <w:pPr>
            <w:pStyle w:val="31"/>
            <w:rPr>
              <w:rFonts w:asciiTheme="minorHAnsi" w:eastAsiaTheme="minorEastAsia" w:hAnsiTheme="minorHAnsi" w:cstheme="minorBidi"/>
              <w:noProof/>
              <w:sz w:val="22"/>
              <w:szCs w:val="22"/>
            </w:rPr>
          </w:pPr>
          <w:hyperlink w:anchor="_Toc146820167" w:history="1">
            <w:r w:rsidR="006E1E95" w:rsidRPr="005A040A">
              <w:rPr>
                <w:rStyle w:val="af4"/>
                <w:noProof/>
                <w:lang w:val="bg-BG"/>
              </w:rPr>
              <w:t>Итеративен процес на проектиране на архитектура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_Toc146820167 \h </w:instrText>
            </w:r>
            <w:r w:rsidR="006E1E95" w:rsidRPr="005A040A">
              <w:rPr>
                <w:noProof/>
                <w:webHidden/>
              </w:rPr>
            </w:r>
            <w:r w:rsidR="006E1E95" w:rsidRPr="005A040A">
              <w:rPr>
                <w:noProof/>
                <w:webHidden/>
              </w:rPr>
              <w:fldChar w:fldCharType="separate"/>
            </w:r>
            <w:r w:rsidR="006E1E95" w:rsidRPr="005A040A">
              <w:rPr>
                <w:noProof/>
                <w:webHidden/>
              </w:rPr>
              <w:t>109</w:t>
            </w:r>
            <w:r w:rsidR="006E1E95" w:rsidRPr="005A040A">
              <w:rPr>
                <w:noProof/>
                <w:webHidden/>
              </w:rPr>
              <w:fldChar w:fldCharType="end"/>
            </w:r>
          </w:hyperlink>
        </w:p>
        <w:p w14:paraId="6D99393E" w14:textId="02A39569" w:rsidR="006E1E95" w:rsidRPr="005A040A" w:rsidRDefault="00F149E1">
          <w:pPr>
            <w:pStyle w:val="31"/>
            <w:rPr>
              <w:rFonts w:asciiTheme="minorHAnsi" w:eastAsiaTheme="minorEastAsia" w:hAnsiTheme="minorHAnsi" w:cstheme="minorBidi"/>
              <w:noProof/>
              <w:sz w:val="22"/>
              <w:szCs w:val="22"/>
            </w:rPr>
          </w:pPr>
          <w:hyperlink w:anchor="_Toc146820168" w:history="1">
            <w:r w:rsidR="006E1E95" w:rsidRPr="005A040A">
              <w:rPr>
                <w:rStyle w:val="af4"/>
                <w:noProof/>
                <w:lang w:val="bg-BG"/>
              </w:rPr>
              <w:t>Създаване на цели: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_Toc146820168 \h </w:instrText>
            </w:r>
            <w:r w:rsidR="006E1E95" w:rsidRPr="005A040A">
              <w:rPr>
                <w:noProof/>
                <w:webHidden/>
              </w:rPr>
            </w:r>
            <w:r w:rsidR="006E1E95" w:rsidRPr="005A040A">
              <w:rPr>
                <w:noProof/>
                <w:webHidden/>
              </w:rPr>
              <w:fldChar w:fldCharType="separate"/>
            </w:r>
            <w:r w:rsidR="006E1E95" w:rsidRPr="005A040A">
              <w:rPr>
                <w:noProof/>
                <w:webHidden/>
              </w:rPr>
              <w:t>110</w:t>
            </w:r>
            <w:r w:rsidR="006E1E95" w:rsidRPr="005A040A">
              <w:rPr>
                <w:noProof/>
                <w:webHidden/>
              </w:rPr>
              <w:fldChar w:fldCharType="end"/>
            </w:r>
          </w:hyperlink>
        </w:p>
        <w:p w14:paraId="2A35F610" w14:textId="0B9A6365" w:rsidR="006E1E95" w:rsidRPr="005A040A" w:rsidRDefault="00F149E1">
          <w:pPr>
            <w:pStyle w:val="31"/>
            <w:rPr>
              <w:rFonts w:asciiTheme="minorHAnsi" w:eastAsiaTheme="minorEastAsia" w:hAnsiTheme="minorHAnsi" w:cstheme="minorBidi"/>
              <w:noProof/>
              <w:sz w:val="22"/>
              <w:szCs w:val="22"/>
            </w:rPr>
          </w:pPr>
          <w:hyperlink w:anchor="_Toc146820169" w:history="1">
            <w:r w:rsidR="006E1E95" w:rsidRPr="005A040A">
              <w:rPr>
                <w:rStyle w:val="af4"/>
                <w:noProof/>
                <w:lang w:val="bg-BG"/>
              </w:rPr>
              <w:t xml:space="preserve">Идентифициране на </w:t>
            </w:r>
            <w:r w:rsidR="00D360C8" w:rsidRPr="005A040A">
              <w:rPr>
                <w:rStyle w:val="af4"/>
                <w:noProof/>
                <w:lang w:val="bg-BG"/>
              </w:rPr>
              <w:t>съществените</w:t>
            </w:r>
            <w:r w:rsidR="006E1E95" w:rsidRPr="005A040A">
              <w:rPr>
                <w:rStyle w:val="af4"/>
                <w:noProof/>
                <w:lang w:val="bg-BG"/>
              </w:rPr>
              <w:t xml:space="preserve"> сценарии: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_Toc146820169 \h </w:instrText>
            </w:r>
            <w:r w:rsidR="006E1E95" w:rsidRPr="005A040A">
              <w:rPr>
                <w:noProof/>
                <w:webHidden/>
              </w:rPr>
            </w:r>
            <w:r w:rsidR="006E1E95" w:rsidRPr="005A040A">
              <w:rPr>
                <w:noProof/>
                <w:webHidden/>
              </w:rPr>
              <w:fldChar w:fldCharType="separate"/>
            </w:r>
            <w:r w:rsidR="006E1E95" w:rsidRPr="005A040A">
              <w:rPr>
                <w:noProof/>
                <w:webHidden/>
              </w:rPr>
              <w:t>112</w:t>
            </w:r>
            <w:r w:rsidR="006E1E95" w:rsidRPr="005A040A">
              <w:rPr>
                <w:noProof/>
                <w:webHidden/>
              </w:rPr>
              <w:fldChar w:fldCharType="end"/>
            </w:r>
          </w:hyperlink>
        </w:p>
        <w:p w14:paraId="732D9C00" w14:textId="5D3DE26F" w:rsidR="006E1E95" w:rsidRPr="005A040A" w:rsidRDefault="00F149E1">
          <w:pPr>
            <w:pStyle w:val="31"/>
            <w:rPr>
              <w:rFonts w:asciiTheme="minorHAnsi" w:eastAsiaTheme="minorEastAsia" w:hAnsiTheme="minorHAnsi" w:cstheme="minorBidi"/>
              <w:noProof/>
              <w:sz w:val="22"/>
              <w:szCs w:val="22"/>
            </w:rPr>
          </w:pPr>
          <w:hyperlink w:anchor="_Toc146820170" w:history="1">
            <w:r w:rsidR="006E1E95" w:rsidRPr="005A040A">
              <w:rPr>
                <w:rStyle w:val="af4"/>
                <w:noProof/>
                <w:lang w:val="bg-BG"/>
              </w:rPr>
              <w:t xml:space="preserve">Преглед на </w:t>
            </w:r>
            <w:r w:rsidR="0083469A" w:rsidRPr="005A040A">
              <w:rPr>
                <w:rStyle w:val="af4"/>
                <w:noProof/>
                <w:lang w:val="bg-BG"/>
              </w:rPr>
              <w:t>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_Toc146820170 \h </w:instrText>
            </w:r>
            <w:r w:rsidR="006E1E95" w:rsidRPr="005A040A">
              <w:rPr>
                <w:noProof/>
                <w:webHidden/>
              </w:rPr>
            </w:r>
            <w:r w:rsidR="006E1E95" w:rsidRPr="005A040A">
              <w:rPr>
                <w:noProof/>
                <w:webHidden/>
              </w:rPr>
              <w:fldChar w:fldCharType="separate"/>
            </w:r>
            <w:r w:rsidR="006E1E95" w:rsidRPr="005A040A">
              <w:rPr>
                <w:noProof/>
                <w:webHidden/>
              </w:rPr>
              <w:t>113</w:t>
            </w:r>
            <w:r w:rsidR="006E1E95" w:rsidRPr="005A040A">
              <w:rPr>
                <w:noProof/>
                <w:webHidden/>
              </w:rPr>
              <w:fldChar w:fldCharType="end"/>
            </w:r>
          </w:hyperlink>
        </w:p>
        <w:p w14:paraId="37C6A430" w14:textId="669F8379" w:rsidR="006E1E95" w:rsidRPr="005A040A" w:rsidRDefault="00F149E1">
          <w:pPr>
            <w:pStyle w:val="31"/>
            <w:rPr>
              <w:rFonts w:asciiTheme="minorHAnsi" w:eastAsiaTheme="minorEastAsia" w:hAnsiTheme="minorHAnsi" w:cstheme="minorBidi"/>
              <w:noProof/>
              <w:sz w:val="22"/>
              <w:szCs w:val="22"/>
            </w:rPr>
          </w:pPr>
          <w:hyperlink w:anchor="_Toc146820171" w:history="1">
            <w:r w:rsidR="006E1E95" w:rsidRPr="005A040A">
              <w:rPr>
                <w:rStyle w:val="af4"/>
                <w:rFonts w:ascii="Calibri" w:hAnsi="Calibri"/>
                <w:i/>
                <w:iCs/>
                <w:noProof/>
              </w:rPr>
              <w:t xml:space="preserve">Идентифициране </w:t>
            </w:r>
            <w:r w:rsidR="004D30A2" w:rsidRPr="005A040A">
              <w:rPr>
                <w:rStyle w:val="af4"/>
                <w:rFonts w:ascii="Calibri" w:hAnsi="Calibri"/>
                <w:i/>
                <w:iCs/>
                <w:noProof/>
                <w:lang w:val="bg-BG"/>
              </w:rPr>
              <w:t>на съществени</w:t>
            </w:r>
            <w:r w:rsidR="006E1E95" w:rsidRPr="005A040A">
              <w:rPr>
                <w:rStyle w:val="af4"/>
                <w:rFonts w:ascii="Calibri" w:hAnsi="Calibri"/>
                <w:i/>
                <w:iCs/>
                <w:noProof/>
              </w:rPr>
              <w:t xml:space="preserve"> проблеми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_Toc146820171 \h </w:instrText>
            </w:r>
            <w:r w:rsidR="006E1E95" w:rsidRPr="005A040A">
              <w:rPr>
                <w:noProof/>
                <w:webHidden/>
              </w:rPr>
            </w:r>
            <w:r w:rsidR="006E1E95" w:rsidRPr="005A040A">
              <w:rPr>
                <w:noProof/>
                <w:webHidden/>
              </w:rPr>
              <w:fldChar w:fldCharType="separate"/>
            </w:r>
            <w:r w:rsidR="006E1E95" w:rsidRPr="005A040A">
              <w:rPr>
                <w:noProof/>
                <w:webHidden/>
              </w:rPr>
              <w:t>116</w:t>
            </w:r>
            <w:r w:rsidR="006E1E95" w:rsidRPr="005A040A">
              <w:rPr>
                <w:noProof/>
                <w:webHidden/>
              </w:rPr>
              <w:fldChar w:fldCharType="end"/>
            </w:r>
          </w:hyperlink>
        </w:p>
        <w:p w14:paraId="5A958666" w14:textId="06861507" w:rsidR="006E1E95" w:rsidRPr="005A040A" w:rsidRDefault="00F149E1">
          <w:pPr>
            <w:pStyle w:val="31"/>
            <w:rPr>
              <w:rFonts w:asciiTheme="minorHAnsi" w:eastAsiaTheme="minorEastAsia" w:hAnsiTheme="minorHAnsi" w:cstheme="minorBidi"/>
              <w:noProof/>
              <w:sz w:val="22"/>
              <w:szCs w:val="22"/>
            </w:rPr>
          </w:pPr>
          <w:hyperlink w:anchor="_Toc146820172" w:history="1">
            <w:r w:rsidR="006E1E95" w:rsidRPr="005A040A">
              <w:rPr>
                <w:rStyle w:val="af4"/>
                <w:i/>
                <w:iCs/>
                <w:noProof/>
                <w:lang w:val="bg-BG"/>
              </w:rPr>
              <w:t>К</w:t>
            </w:r>
            <w:r w:rsidR="006E1E95" w:rsidRPr="005A040A">
              <w:rPr>
                <w:rStyle w:val="af4"/>
                <w:i/>
                <w:iCs/>
                <w:noProof/>
              </w:rPr>
              <w:t>андидат решение</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_Toc146820172 \h </w:instrText>
            </w:r>
            <w:r w:rsidR="006E1E95" w:rsidRPr="005A040A">
              <w:rPr>
                <w:noProof/>
                <w:webHidden/>
              </w:rPr>
            </w:r>
            <w:r w:rsidR="006E1E95" w:rsidRPr="005A040A">
              <w:rPr>
                <w:noProof/>
                <w:webHidden/>
              </w:rPr>
              <w:fldChar w:fldCharType="separate"/>
            </w:r>
            <w:r w:rsidR="006E1E95" w:rsidRPr="005A040A">
              <w:rPr>
                <w:noProof/>
                <w:webHidden/>
              </w:rPr>
              <w:t>118</w:t>
            </w:r>
            <w:r w:rsidR="006E1E95" w:rsidRPr="005A040A">
              <w:rPr>
                <w:noProof/>
                <w:webHidden/>
              </w:rPr>
              <w:fldChar w:fldCharType="end"/>
            </w:r>
          </w:hyperlink>
        </w:p>
        <w:p w14:paraId="3551E367" w14:textId="642C8387" w:rsidR="006E1E95" w:rsidRPr="005A040A" w:rsidRDefault="00F149E1">
          <w:pPr>
            <w:pStyle w:val="23"/>
            <w:rPr>
              <w:rFonts w:asciiTheme="minorHAnsi" w:eastAsiaTheme="minorEastAsia" w:hAnsiTheme="minorHAnsi" w:cstheme="minorBidi"/>
              <w:noProof/>
              <w:sz w:val="22"/>
              <w:szCs w:val="22"/>
            </w:rPr>
          </w:pPr>
          <w:hyperlink w:anchor="_Toc146820173" w:history="1">
            <w:r w:rsidR="006E1E95" w:rsidRPr="005A040A">
              <w:rPr>
                <w:rStyle w:val="af4"/>
                <w:noProof/>
              </w:rPr>
              <w:t>2.2. Концептуален модел на 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_Toc146820173 \h </w:instrText>
            </w:r>
            <w:r w:rsidR="006E1E95" w:rsidRPr="005A040A">
              <w:rPr>
                <w:noProof/>
                <w:webHidden/>
              </w:rPr>
            </w:r>
            <w:r w:rsidR="006E1E95" w:rsidRPr="005A040A">
              <w:rPr>
                <w:noProof/>
                <w:webHidden/>
              </w:rPr>
              <w:fldChar w:fldCharType="separate"/>
            </w:r>
            <w:r w:rsidR="006E1E95" w:rsidRPr="005A040A">
              <w:rPr>
                <w:noProof/>
                <w:webHidden/>
              </w:rPr>
              <w:t>125</w:t>
            </w:r>
            <w:r w:rsidR="006E1E95" w:rsidRPr="005A040A">
              <w:rPr>
                <w:noProof/>
                <w:webHidden/>
              </w:rPr>
              <w:fldChar w:fldCharType="end"/>
            </w:r>
          </w:hyperlink>
        </w:p>
        <w:p w14:paraId="218DB2EC" w14:textId="7C52CF00" w:rsidR="006E1E95" w:rsidRPr="005A040A" w:rsidRDefault="00F149E1">
          <w:pPr>
            <w:pStyle w:val="31"/>
            <w:rPr>
              <w:rFonts w:asciiTheme="minorHAnsi" w:eastAsiaTheme="minorEastAsia" w:hAnsiTheme="minorHAnsi" w:cstheme="minorBidi"/>
              <w:noProof/>
              <w:sz w:val="22"/>
              <w:szCs w:val="22"/>
            </w:rPr>
          </w:pPr>
          <w:hyperlink w:anchor="_Toc146820174" w:history="1">
            <w:r w:rsidR="006E1E95" w:rsidRPr="005A040A">
              <w:rPr>
                <w:rStyle w:val="af4"/>
                <w:noProof/>
              </w:rPr>
              <w:t>2.2.1. Поведенчески диаграми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_Toc146820174 \h </w:instrText>
            </w:r>
            <w:r w:rsidR="006E1E95" w:rsidRPr="005A040A">
              <w:rPr>
                <w:noProof/>
                <w:webHidden/>
              </w:rPr>
            </w:r>
            <w:r w:rsidR="006E1E95" w:rsidRPr="005A040A">
              <w:rPr>
                <w:noProof/>
                <w:webHidden/>
              </w:rPr>
              <w:fldChar w:fldCharType="separate"/>
            </w:r>
            <w:r w:rsidR="006E1E95" w:rsidRPr="005A040A">
              <w:rPr>
                <w:noProof/>
                <w:webHidden/>
              </w:rPr>
              <w:t>125</w:t>
            </w:r>
            <w:r w:rsidR="006E1E95" w:rsidRPr="005A040A">
              <w:rPr>
                <w:noProof/>
                <w:webHidden/>
              </w:rPr>
              <w:fldChar w:fldCharType="end"/>
            </w:r>
          </w:hyperlink>
        </w:p>
        <w:p w14:paraId="5415CCAB" w14:textId="0E2DF627" w:rsidR="006E1E95" w:rsidRPr="005A040A" w:rsidRDefault="00F149E1">
          <w:pPr>
            <w:pStyle w:val="31"/>
            <w:rPr>
              <w:rFonts w:asciiTheme="minorHAnsi" w:eastAsiaTheme="minorEastAsia" w:hAnsiTheme="minorHAnsi" w:cstheme="minorBidi"/>
              <w:noProof/>
              <w:sz w:val="22"/>
              <w:szCs w:val="22"/>
            </w:rPr>
          </w:pPr>
          <w:hyperlink w:anchor="_Toc146820175" w:history="1">
            <w:r w:rsidR="006E1E95" w:rsidRPr="005A040A">
              <w:rPr>
                <w:rStyle w:val="af4"/>
                <w:noProof/>
                <w:lang w:val="bg-BG"/>
              </w:rPr>
              <w:t xml:space="preserve">2.2.2. </w:t>
            </w:r>
            <w:r w:rsidR="006E1E95" w:rsidRPr="005A040A">
              <w:rPr>
                <w:rStyle w:val="af4"/>
                <w:noProof/>
              </w:rPr>
              <w:t>Структурни диаграми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_Toc146820175 \h </w:instrText>
            </w:r>
            <w:r w:rsidR="006E1E95" w:rsidRPr="005A040A">
              <w:rPr>
                <w:noProof/>
                <w:webHidden/>
              </w:rPr>
            </w:r>
            <w:r w:rsidR="006E1E95" w:rsidRPr="005A040A">
              <w:rPr>
                <w:noProof/>
                <w:webHidden/>
              </w:rPr>
              <w:fldChar w:fldCharType="separate"/>
            </w:r>
            <w:r w:rsidR="006E1E95" w:rsidRPr="005A040A">
              <w:rPr>
                <w:noProof/>
                <w:webHidden/>
              </w:rPr>
              <w:t>128</w:t>
            </w:r>
            <w:r w:rsidR="006E1E95" w:rsidRPr="005A040A">
              <w:rPr>
                <w:noProof/>
                <w:webHidden/>
              </w:rPr>
              <w:fldChar w:fldCharType="end"/>
            </w:r>
          </w:hyperlink>
        </w:p>
        <w:p w14:paraId="63599A27" w14:textId="06C24E66" w:rsidR="006E1E95" w:rsidRPr="005A040A" w:rsidRDefault="00F149E1">
          <w:pPr>
            <w:pStyle w:val="23"/>
            <w:rPr>
              <w:rFonts w:asciiTheme="minorHAnsi" w:eastAsiaTheme="minorEastAsia" w:hAnsiTheme="minorHAnsi" w:cstheme="minorBidi"/>
              <w:noProof/>
              <w:sz w:val="22"/>
              <w:szCs w:val="22"/>
            </w:rPr>
          </w:pPr>
          <w:hyperlink w:anchor="_Toc146820176" w:history="1">
            <w:r w:rsidR="006E1E95" w:rsidRPr="005A040A">
              <w:rPr>
                <w:rStyle w:val="af4"/>
                <w:noProof/>
              </w:rPr>
              <w:t>2.3. Функционалност и потребителски интерфейс</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_Toc146820176 \h </w:instrText>
            </w:r>
            <w:r w:rsidR="006E1E95" w:rsidRPr="005A040A">
              <w:rPr>
                <w:noProof/>
                <w:webHidden/>
              </w:rPr>
            </w:r>
            <w:r w:rsidR="006E1E95" w:rsidRPr="005A040A">
              <w:rPr>
                <w:noProof/>
                <w:webHidden/>
              </w:rPr>
              <w:fldChar w:fldCharType="separate"/>
            </w:r>
            <w:r w:rsidR="006E1E95" w:rsidRPr="005A040A">
              <w:rPr>
                <w:noProof/>
                <w:webHidden/>
              </w:rPr>
              <w:t>130</w:t>
            </w:r>
            <w:r w:rsidR="006E1E95" w:rsidRPr="005A040A">
              <w:rPr>
                <w:noProof/>
                <w:webHidden/>
              </w:rPr>
              <w:fldChar w:fldCharType="end"/>
            </w:r>
          </w:hyperlink>
        </w:p>
        <w:p w14:paraId="7F7BC8CB" w14:textId="554AD568" w:rsidR="006E1E95" w:rsidRPr="005A040A" w:rsidRDefault="00F149E1">
          <w:pPr>
            <w:pStyle w:val="23"/>
            <w:rPr>
              <w:rFonts w:asciiTheme="minorHAnsi" w:eastAsiaTheme="minorEastAsia" w:hAnsiTheme="minorHAnsi" w:cstheme="minorBidi"/>
              <w:noProof/>
              <w:sz w:val="22"/>
              <w:szCs w:val="22"/>
            </w:rPr>
          </w:pPr>
          <w:hyperlink w:anchor="_Toc146820177" w:history="1">
            <w:r w:rsidR="006E1E95" w:rsidRPr="005A040A">
              <w:rPr>
                <w:rStyle w:val="af4"/>
                <w:noProof/>
              </w:rPr>
              <w:t xml:space="preserve">2.4. Kомуникационни модели </w:t>
            </w:r>
            <w:r w:rsidR="006E1E95" w:rsidRPr="005A040A">
              <w:rPr>
                <w:rStyle w:val="af4"/>
                <w:noProof/>
                <w:lang w:val="bg-BG"/>
              </w:rPr>
              <w:t>между програмните интерфейси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_Toc146820177 \h </w:instrText>
            </w:r>
            <w:r w:rsidR="006E1E95" w:rsidRPr="005A040A">
              <w:rPr>
                <w:noProof/>
                <w:webHidden/>
              </w:rPr>
            </w:r>
            <w:r w:rsidR="006E1E95" w:rsidRPr="005A040A">
              <w:rPr>
                <w:noProof/>
                <w:webHidden/>
              </w:rPr>
              <w:fldChar w:fldCharType="separate"/>
            </w:r>
            <w:r w:rsidR="006E1E95" w:rsidRPr="005A040A">
              <w:rPr>
                <w:noProof/>
                <w:webHidden/>
              </w:rPr>
              <w:t>136</w:t>
            </w:r>
            <w:r w:rsidR="006E1E95" w:rsidRPr="005A040A">
              <w:rPr>
                <w:noProof/>
                <w:webHidden/>
              </w:rPr>
              <w:fldChar w:fldCharType="end"/>
            </w:r>
          </w:hyperlink>
        </w:p>
        <w:p w14:paraId="4AD312E6" w14:textId="539330F4" w:rsidR="006E1E95" w:rsidRPr="005A040A" w:rsidRDefault="00F149E1">
          <w:pPr>
            <w:pStyle w:val="31"/>
            <w:rPr>
              <w:rFonts w:asciiTheme="minorHAnsi" w:eastAsiaTheme="minorEastAsia" w:hAnsiTheme="minorHAnsi" w:cstheme="minorBidi"/>
              <w:noProof/>
              <w:sz w:val="22"/>
              <w:szCs w:val="22"/>
            </w:rPr>
          </w:pPr>
          <w:hyperlink w:anchor="_Toc146820178" w:history="1">
            <w:r w:rsidR="006E1E95" w:rsidRPr="005A040A">
              <w:rPr>
                <w:rStyle w:val="af4"/>
                <w:noProof/>
                <w:lang w:val="bg-BG"/>
              </w:rPr>
              <w:t>2.4.1. Синхронна комуникация</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_Toc146820178 \h </w:instrText>
            </w:r>
            <w:r w:rsidR="006E1E95" w:rsidRPr="005A040A">
              <w:rPr>
                <w:noProof/>
                <w:webHidden/>
              </w:rPr>
            </w:r>
            <w:r w:rsidR="006E1E95" w:rsidRPr="005A040A">
              <w:rPr>
                <w:noProof/>
                <w:webHidden/>
              </w:rPr>
              <w:fldChar w:fldCharType="separate"/>
            </w:r>
            <w:r w:rsidR="006E1E95" w:rsidRPr="005A040A">
              <w:rPr>
                <w:noProof/>
                <w:webHidden/>
              </w:rPr>
              <w:t>136</w:t>
            </w:r>
            <w:r w:rsidR="006E1E95" w:rsidRPr="005A040A">
              <w:rPr>
                <w:noProof/>
                <w:webHidden/>
              </w:rPr>
              <w:fldChar w:fldCharType="end"/>
            </w:r>
          </w:hyperlink>
        </w:p>
        <w:p w14:paraId="1E88E4D6" w14:textId="29D06B40" w:rsidR="006E1E95" w:rsidRPr="005A040A" w:rsidRDefault="00F149E1">
          <w:pPr>
            <w:pStyle w:val="31"/>
            <w:rPr>
              <w:rFonts w:asciiTheme="minorHAnsi" w:eastAsiaTheme="minorEastAsia" w:hAnsiTheme="minorHAnsi" w:cstheme="minorBidi"/>
              <w:noProof/>
              <w:sz w:val="22"/>
              <w:szCs w:val="22"/>
            </w:rPr>
          </w:pPr>
          <w:hyperlink w:anchor="_Toc146820179" w:history="1">
            <w:r w:rsidR="006E1E95" w:rsidRPr="005A040A">
              <w:rPr>
                <w:rStyle w:val="af4"/>
                <w:noProof/>
                <w:lang w:val="bg-BG"/>
              </w:rPr>
              <w:t>2.4.3. Комуникационни модели за достъп до бекенда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_Toc146820179 \h </w:instrText>
            </w:r>
            <w:r w:rsidR="006E1E95" w:rsidRPr="005A040A">
              <w:rPr>
                <w:noProof/>
                <w:webHidden/>
              </w:rPr>
            </w:r>
            <w:r w:rsidR="006E1E95" w:rsidRPr="005A040A">
              <w:rPr>
                <w:noProof/>
                <w:webHidden/>
              </w:rPr>
              <w:fldChar w:fldCharType="separate"/>
            </w:r>
            <w:r w:rsidR="006E1E95" w:rsidRPr="005A040A">
              <w:rPr>
                <w:noProof/>
                <w:webHidden/>
              </w:rPr>
              <w:t>143</w:t>
            </w:r>
            <w:r w:rsidR="006E1E95" w:rsidRPr="005A040A">
              <w:rPr>
                <w:noProof/>
                <w:webHidden/>
              </w:rPr>
              <w:fldChar w:fldCharType="end"/>
            </w:r>
          </w:hyperlink>
        </w:p>
        <w:p w14:paraId="04BFB312" w14:textId="6FC816F1" w:rsidR="006E1E95" w:rsidRPr="005A040A" w:rsidRDefault="00F149E1">
          <w:pPr>
            <w:pStyle w:val="31"/>
            <w:rPr>
              <w:rFonts w:asciiTheme="minorHAnsi" w:eastAsiaTheme="minorEastAsia" w:hAnsiTheme="minorHAnsi" w:cstheme="minorBidi"/>
              <w:noProof/>
              <w:sz w:val="22"/>
              <w:szCs w:val="22"/>
            </w:rPr>
          </w:pPr>
          <w:hyperlink w:anchor="_Toc146820180" w:history="1">
            <w:r w:rsidR="006E1E95" w:rsidRPr="005A040A">
              <w:rPr>
                <w:rStyle w:val="af4"/>
                <w:noProof/>
                <w:lang w:val="bg-BG"/>
              </w:rPr>
              <w:t>Общ преглед на 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_Toc146820180 \h </w:instrText>
            </w:r>
            <w:r w:rsidR="006E1E95" w:rsidRPr="005A040A">
              <w:rPr>
                <w:noProof/>
                <w:webHidden/>
              </w:rPr>
            </w:r>
            <w:r w:rsidR="006E1E95" w:rsidRPr="005A040A">
              <w:rPr>
                <w:noProof/>
                <w:webHidden/>
              </w:rPr>
              <w:fldChar w:fldCharType="separate"/>
            </w:r>
            <w:r w:rsidR="006E1E95" w:rsidRPr="005A040A">
              <w:rPr>
                <w:noProof/>
                <w:webHidden/>
              </w:rPr>
              <w:t>145</w:t>
            </w:r>
            <w:r w:rsidR="006E1E95" w:rsidRPr="005A040A">
              <w:rPr>
                <w:noProof/>
                <w:webHidden/>
              </w:rPr>
              <w:fldChar w:fldCharType="end"/>
            </w:r>
          </w:hyperlink>
        </w:p>
        <w:p w14:paraId="49457E66" w14:textId="103390FF" w:rsidR="006E1E95" w:rsidRPr="005A040A" w:rsidRDefault="00F149E1">
          <w:pPr>
            <w:pStyle w:val="11"/>
            <w:rPr>
              <w:rFonts w:asciiTheme="minorHAnsi" w:eastAsiaTheme="minorEastAsia" w:hAnsiTheme="minorHAnsi" w:cstheme="minorBidi"/>
              <w:b w:val="0"/>
              <w:sz w:val="22"/>
              <w:szCs w:val="22"/>
              <w:lang w:val="en-US"/>
            </w:rPr>
          </w:pPr>
          <w:hyperlink w:anchor="_Toc146820181" w:history="1">
            <w:r w:rsidR="006E1E95" w:rsidRPr="005A040A">
              <w:rPr>
                <w:rStyle w:val="af4"/>
              </w:rPr>
              <w:t>Глава 3. Изграждане и използване на облачна система за производствено предприятие Титан Цимент</w:t>
            </w:r>
            <w:r w:rsidR="006E1E95" w:rsidRPr="005A040A">
              <w:rPr>
                <w:webHidden/>
              </w:rPr>
              <w:tab/>
            </w:r>
            <w:r w:rsidR="006E1E95" w:rsidRPr="005A040A">
              <w:rPr>
                <w:webHidden/>
              </w:rPr>
              <w:fldChar w:fldCharType="begin"/>
            </w:r>
            <w:r w:rsidR="006E1E95" w:rsidRPr="005A040A">
              <w:rPr>
                <w:webHidden/>
              </w:rPr>
              <w:instrText xml:space="preserve"> PAGEREF _Toc146820181 \h </w:instrText>
            </w:r>
            <w:r w:rsidR="006E1E95" w:rsidRPr="005A040A">
              <w:rPr>
                <w:webHidden/>
              </w:rPr>
            </w:r>
            <w:r w:rsidR="006E1E95" w:rsidRPr="005A040A">
              <w:rPr>
                <w:webHidden/>
              </w:rPr>
              <w:fldChar w:fldCharType="separate"/>
            </w:r>
            <w:r w:rsidR="006E1E95" w:rsidRPr="005A040A">
              <w:rPr>
                <w:webHidden/>
              </w:rPr>
              <w:t>146</w:t>
            </w:r>
            <w:r w:rsidR="006E1E95" w:rsidRPr="005A040A">
              <w:rPr>
                <w:webHidden/>
              </w:rPr>
              <w:fldChar w:fldCharType="end"/>
            </w:r>
          </w:hyperlink>
        </w:p>
        <w:p w14:paraId="0A0EE620" w14:textId="0EB02DD0" w:rsidR="006E1E95" w:rsidRPr="005A040A" w:rsidRDefault="00F149E1">
          <w:pPr>
            <w:pStyle w:val="23"/>
            <w:rPr>
              <w:rFonts w:asciiTheme="minorHAnsi" w:eastAsiaTheme="minorEastAsia" w:hAnsiTheme="minorHAnsi" w:cstheme="minorBidi"/>
              <w:noProof/>
              <w:sz w:val="22"/>
              <w:szCs w:val="22"/>
            </w:rPr>
          </w:pPr>
          <w:hyperlink w:anchor="_Toc146820182" w:history="1">
            <w:r w:rsidR="006E1E95" w:rsidRPr="005A040A">
              <w:rPr>
                <w:rStyle w:val="af4"/>
                <w:noProof/>
              </w:rPr>
              <w:t>3.1. Обща характеристика на дейността на компанията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_Toc146820182 \h </w:instrText>
            </w:r>
            <w:r w:rsidR="006E1E95" w:rsidRPr="005A040A">
              <w:rPr>
                <w:noProof/>
                <w:webHidden/>
              </w:rPr>
            </w:r>
            <w:r w:rsidR="006E1E95" w:rsidRPr="005A040A">
              <w:rPr>
                <w:noProof/>
                <w:webHidden/>
              </w:rPr>
              <w:fldChar w:fldCharType="separate"/>
            </w:r>
            <w:r w:rsidR="006E1E95" w:rsidRPr="005A040A">
              <w:rPr>
                <w:noProof/>
                <w:webHidden/>
              </w:rPr>
              <w:t>146</w:t>
            </w:r>
            <w:r w:rsidR="006E1E95" w:rsidRPr="005A040A">
              <w:rPr>
                <w:noProof/>
                <w:webHidden/>
              </w:rPr>
              <w:fldChar w:fldCharType="end"/>
            </w:r>
          </w:hyperlink>
        </w:p>
        <w:p w14:paraId="789F0FA5" w14:textId="0E812A0B" w:rsidR="006E1E95" w:rsidRPr="005A040A" w:rsidRDefault="00F149E1">
          <w:pPr>
            <w:pStyle w:val="31"/>
            <w:rPr>
              <w:rFonts w:asciiTheme="minorHAnsi" w:eastAsiaTheme="minorEastAsia" w:hAnsiTheme="minorHAnsi" w:cstheme="minorBidi"/>
              <w:noProof/>
              <w:sz w:val="22"/>
              <w:szCs w:val="22"/>
            </w:rPr>
          </w:pPr>
          <w:hyperlink w:anchor="_Toc146820183" w:history="1">
            <w:r w:rsidR="006E1E95" w:rsidRPr="005A040A">
              <w:rPr>
                <w:rStyle w:val="af4"/>
                <w:noProof/>
              </w:rPr>
              <w:t>3.1.1. Основни бизнес процеси в компанията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_Toc146820183 \h </w:instrText>
            </w:r>
            <w:r w:rsidR="006E1E95" w:rsidRPr="005A040A">
              <w:rPr>
                <w:noProof/>
                <w:webHidden/>
              </w:rPr>
            </w:r>
            <w:r w:rsidR="006E1E95" w:rsidRPr="005A040A">
              <w:rPr>
                <w:noProof/>
                <w:webHidden/>
              </w:rPr>
              <w:fldChar w:fldCharType="separate"/>
            </w:r>
            <w:r w:rsidR="006E1E95" w:rsidRPr="005A040A">
              <w:rPr>
                <w:noProof/>
                <w:webHidden/>
              </w:rPr>
              <w:t>147</w:t>
            </w:r>
            <w:r w:rsidR="006E1E95" w:rsidRPr="005A040A">
              <w:rPr>
                <w:noProof/>
                <w:webHidden/>
              </w:rPr>
              <w:fldChar w:fldCharType="end"/>
            </w:r>
          </w:hyperlink>
        </w:p>
        <w:p w14:paraId="09282BB9" w14:textId="0C3F9903" w:rsidR="006E1E95" w:rsidRPr="005A040A" w:rsidRDefault="00F149E1">
          <w:pPr>
            <w:pStyle w:val="31"/>
            <w:rPr>
              <w:rFonts w:asciiTheme="minorHAnsi" w:eastAsiaTheme="minorEastAsia" w:hAnsiTheme="minorHAnsi" w:cstheme="minorBidi"/>
              <w:noProof/>
              <w:sz w:val="22"/>
              <w:szCs w:val="22"/>
            </w:rPr>
          </w:pPr>
          <w:hyperlink w:anchor="_Toc146820184" w:history="1">
            <w:r w:rsidR="006E1E95" w:rsidRPr="005A040A">
              <w:rPr>
                <w:rStyle w:val="af4"/>
                <w:noProof/>
              </w:rPr>
              <w:t xml:space="preserve">3.1.2. </w:t>
            </w:r>
            <w:r w:rsidR="00A40D6F" w:rsidRPr="005A040A">
              <w:rPr>
                <w:rStyle w:val="af4"/>
                <w:noProof/>
                <w:lang w:val="bg-BG"/>
              </w:rPr>
              <w:t>Подпомагане</w:t>
            </w:r>
            <w:r w:rsidR="006E1E95" w:rsidRPr="005A040A">
              <w:rPr>
                <w:rStyle w:val="af4"/>
                <w:noProof/>
              </w:rPr>
              <w:t xml:space="preserve"> на продажбите чрез цифрови технологии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_Toc146820184 \h </w:instrText>
            </w:r>
            <w:r w:rsidR="006E1E95" w:rsidRPr="005A040A">
              <w:rPr>
                <w:noProof/>
                <w:webHidden/>
              </w:rPr>
            </w:r>
            <w:r w:rsidR="006E1E95" w:rsidRPr="005A040A">
              <w:rPr>
                <w:noProof/>
                <w:webHidden/>
              </w:rPr>
              <w:fldChar w:fldCharType="separate"/>
            </w:r>
            <w:r w:rsidR="006E1E95" w:rsidRPr="005A040A">
              <w:rPr>
                <w:noProof/>
                <w:webHidden/>
              </w:rPr>
              <w:t>149</w:t>
            </w:r>
            <w:r w:rsidR="006E1E95" w:rsidRPr="005A040A">
              <w:rPr>
                <w:noProof/>
                <w:webHidden/>
              </w:rPr>
              <w:fldChar w:fldCharType="end"/>
            </w:r>
          </w:hyperlink>
        </w:p>
        <w:p w14:paraId="65221892" w14:textId="1B9C9969" w:rsidR="006E1E95" w:rsidRPr="005A040A" w:rsidRDefault="00F149E1">
          <w:pPr>
            <w:pStyle w:val="31"/>
            <w:rPr>
              <w:rFonts w:asciiTheme="minorHAnsi" w:eastAsiaTheme="minorEastAsia" w:hAnsiTheme="minorHAnsi" w:cstheme="minorBidi"/>
              <w:noProof/>
              <w:sz w:val="22"/>
              <w:szCs w:val="22"/>
            </w:rPr>
          </w:pPr>
          <w:hyperlink w:anchor="_Toc146820185" w:history="1">
            <w:r w:rsidR="006E1E95" w:rsidRPr="005A040A">
              <w:rPr>
                <w:rStyle w:val="af4"/>
                <w:noProof/>
              </w:rPr>
              <w:t xml:space="preserve">3.1.3. </w:t>
            </w:r>
            <w:r w:rsidR="00A40D6F" w:rsidRPr="005A040A">
              <w:rPr>
                <w:rStyle w:val="af4"/>
                <w:noProof/>
                <w:lang w:val="bg-BG"/>
              </w:rPr>
              <w:t>Б</w:t>
            </w:r>
            <w:r w:rsidR="006E1E95" w:rsidRPr="005A040A">
              <w:rPr>
                <w:rStyle w:val="af4"/>
                <w:noProof/>
                <w:lang w:val="bg-BG"/>
              </w:rPr>
              <w:t>изнес модел</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_Toc146820185 \h </w:instrText>
            </w:r>
            <w:r w:rsidR="006E1E95" w:rsidRPr="005A040A">
              <w:rPr>
                <w:noProof/>
                <w:webHidden/>
              </w:rPr>
            </w:r>
            <w:r w:rsidR="006E1E95" w:rsidRPr="005A040A">
              <w:rPr>
                <w:noProof/>
                <w:webHidden/>
              </w:rPr>
              <w:fldChar w:fldCharType="separate"/>
            </w:r>
            <w:r w:rsidR="006E1E95" w:rsidRPr="005A040A">
              <w:rPr>
                <w:noProof/>
                <w:webHidden/>
              </w:rPr>
              <w:t>150</w:t>
            </w:r>
            <w:r w:rsidR="006E1E95" w:rsidRPr="005A040A">
              <w:rPr>
                <w:noProof/>
                <w:webHidden/>
              </w:rPr>
              <w:fldChar w:fldCharType="end"/>
            </w:r>
          </w:hyperlink>
        </w:p>
        <w:p w14:paraId="68157400" w14:textId="36B6EBB8" w:rsidR="006E1E95" w:rsidRPr="005A040A" w:rsidRDefault="00F149E1">
          <w:pPr>
            <w:pStyle w:val="23"/>
            <w:rPr>
              <w:rFonts w:asciiTheme="minorHAnsi" w:eastAsiaTheme="minorEastAsia" w:hAnsiTheme="minorHAnsi" w:cstheme="minorBidi"/>
              <w:noProof/>
              <w:sz w:val="22"/>
              <w:szCs w:val="22"/>
            </w:rPr>
          </w:pPr>
          <w:hyperlink w:anchor="_Toc146820186" w:history="1">
            <w:r w:rsidR="006E1E95" w:rsidRPr="005A040A">
              <w:rPr>
                <w:rStyle w:val="af4"/>
                <w:noProof/>
              </w:rPr>
              <w:t>3.2. Приложение на облачната система в дейността на Titan Cement</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_Toc146820186 \h </w:instrText>
            </w:r>
            <w:r w:rsidR="006E1E95" w:rsidRPr="005A040A">
              <w:rPr>
                <w:noProof/>
                <w:webHidden/>
              </w:rPr>
            </w:r>
            <w:r w:rsidR="006E1E95" w:rsidRPr="005A040A">
              <w:rPr>
                <w:noProof/>
                <w:webHidden/>
              </w:rPr>
              <w:fldChar w:fldCharType="separate"/>
            </w:r>
            <w:r w:rsidR="006E1E95" w:rsidRPr="005A040A">
              <w:rPr>
                <w:noProof/>
                <w:webHidden/>
              </w:rPr>
              <w:t>151</w:t>
            </w:r>
            <w:r w:rsidR="006E1E95" w:rsidRPr="005A040A">
              <w:rPr>
                <w:noProof/>
                <w:webHidden/>
              </w:rPr>
              <w:fldChar w:fldCharType="end"/>
            </w:r>
          </w:hyperlink>
        </w:p>
        <w:p w14:paraId="1A101179" w14:textId="60E1DC6F" w:rsidR="006E1E95" w:rsidRPr="005A040A" w:rsidRDefault="00F149E1">
          <w:pPr>
            <w:pStyle w:val="23"/>
            <w:rPr>
              <w:rFonts w:asciiTheme="minorHAnsi" w:eastAsiaTheme="minorEastAsia" w:hAnsiTheme="minorHAnsi" w:cstheme="minorBidi"/>
              <w:noProof/>
              <w:sz w:val="22"/>
              <w:szCs w:val="22"/>
            </w:rPr>
          </w:pPr>
          <w:hyperlink w:anchor="_Toc146820187" w:history="1">
            <w:r w:rsidR="006E1E95" w:rsidRPr="005A040A">
              <w:rPr>
                <w:rStyle w:val="af4"/>
                <w:noProof/>
              </w:rPr>
              <w:t xml:space="preserve">3.3. </w:t>
            </w:r>
            <w:r w:rsidR="006E1E95" w:rsidRPr="005A040A">
              <w:rPr>
                <w:rStyle w:val="af4"/>
                <w:noProof/>
                <w:lang w:val="bg-BG"/>
              </w:rPr>
              <w:t>Физическа реализация на 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_Toc146820187 \h </w:instrText>
            </w:r>
            <w:r w:rsidR="006E1E95" w:rsidRPr="005A040A">
              <w:rPr>
                <w:noProof/>
                <w:webHidden/>
              </w:rPr>
            </w:r>
            <w:r w:rsidR="006E1E95" w:rsidRPr="005A040A">
              <w:rPr>
                <w:noProof/>
                <w:webHidden/>
              </w:rPr>
              <w:fldChar w:fldCharType="separate"/>
            </w:r>
            <w:r w:rsidR="006E1E95" w:rsidRPr="005A040A">
              <w:rPr>
                <w:noProof/>
                <w:webHidden/>
              </w:rPr>
              <w:t>151</w:t>
            </w:r>
            <w:r w:rsidR="006E1E95" w:rsidRPr="005A040A">
              <w:rPr>
                <w:noProof/>
                <w:webHidden/>
              </w:rPr>
              <w:fldChar w:fldCharType="end"/>
            </w:r>
          </w:hyperlink>
        </w:p>
        <w:p w14:paraId="757B10E4" w14:textId="059CACAB" w:rsidR="006E1E95" w:rsidRPr="005A040A" w:rsidRDefault="00F149E1">
          <w:pPr>
            <w:pStyle w:val="31"/>
            <w:rPr>
              <w:rFonts w:asciiTheme="minorHAnsi" w:eastAsiaTheme="minorEastAsia" w:hAnsiTheme="minorHAnsi" w:cstheme="minorBidi"/>
              <w:noProof/>
              <w:sz w:val="22"/>
              <w:szCs w:val="22"/>
            </w:rPr>
          </w:pPr>
          <w:hyperlink w:anchor="_Toc146820188" w:history="1">
            <w:r w:rsidR="006E1E95" w:rsidRPr="005A040A">
              <w:rPr>
                <w:rStyle w:val="af4"/>
                <w:noProof/>
                <w:lang w:val="bg-BG"/>
              </w:rPr>
              <w:t>3.</w:t>
            </w:r>
            <w:r w:rsidR="006E1E95" w:rsidRPr="005A040A">
              <w:rPr>
                <w:rStyle w:val="af4"/>
                <w:noProof/>
              </w:rPr>
              <w:t>3</w:t>
            </w:r>
            <w:r w:rsidR="006E1E95" w:rsidRPr="005A040A">
              <w:rPr>
                <w:rStyle w:val="af4"/>
                <w:noProof/>
                <w:lang w:val="bg-BG"/>
              </w:rPr>
              <w:t>.</w:t>
            </w:r>
            <w:r w:rsidR="006E1E95" w:rsidRPr="005A040A">
              <w:rPr>
                <w:rStyle w:val="af4"/>
                <w:noProof/>
              </w:rPr>
              <w:t>1.</w:t>
            </w:r>
            <w:r w:rsidR="006E1E95" w:rsidRPr="005A040A">
              <w:rPr>
                <w:rStyle w:val="af4"/>
                <w:noProof/>
                <w:lang w:val="bg-BG"/>
              </w:rPr>
              <w:t xml:space="preserve"> Избор на технологични средства за реализация на 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_Toc146820188 \h </w:instrText>
            </w:r>
            <w:r w:rsidR="006E1E95" w:rsidRPr="005A040A">
              <w:rPr>
                <w:noProof/>
                <w:webHidden/>
              </w:rPr>
            </w:r>
            <w:r w:rsidR="006E1E95" w:rsidRPr="005A040A">
              <w:rPr>
                <w:noProof/>
                <w:webHidden/>
              </w:rPr>
              <w:fldChar w:fldCharType="separate"/>
            </w:r>
            <w:r w:rsidR="006E1E95" w:rsidRPr="005A040A">
              <w:rPr>
                <w:noProof/>
                <w:webHidden/>
              </w:rPr>
              <w:t>155</w:t>
            </w:r>
            <w:r w:rsidR="006E1E95" w:rsidRPr="005A040A">
              <w:rPr>
                <w:noProof/>
                <w:webHidden/>
              </w:rPr>
              <w:fldChar w:fldCharType="end"/>
            </w:r>
          </w:hyperlink>
        </w:p>
        <w:p w14:paraId="0D43F50A" w14:textId="3A47F0E8" w:rsidR="006E1E95" w:rsidRPr="005A040A" w:rsidRDefault="00F149E1">
          <w:pPr>
            <w:pStyle w:val="31"/>
            <w:rPr>
              <w:rFonts w:asciiTheme="minorHAnsi" w:eastAsiaTheme="minorEastAsia" w:hAnsiTheme="minorHAnsi" w:cstheme="minorBidi"/>
              <w:noProof/>
              <w:sz w:val="22"/>
              <w:szCs w:val="22"/>
            </w:rPr>
          </w:pPr>
          <w:hyperlink w:anchor="_Toc146820189" w:history="1">
            <w:r w:rsidR="006E1E95" w:rsidRPr="005A040A">
              <w:rPr>
                <w:rStyle w:val="af4"/>
                <w:noProof/>
                <w:lang w:val="bg-BG"/>
              </w:rPr>
              <w:t>3.</w:t>
            </w:r>
            <w:r w:rsidR="006E1E95" w:rsidRPr="005A040A">
              <w:rPr>
                <w:rStyle w:val="af4"/>
                <w:noProof/>
              </w:rPr>
              <w:t>3</w:t>
            </w:r>
            <w:r w:rsidR="006E1E95" w:rsidRPr="005A040A">
              <w:rPr>
                <w:rStyle w:val="af4"/>
                <w:noProof/>
                <w:lang w:val="bg-BG"/>
              </w:rPr>
              <w:t>.</w:t>
            </w:r>
            <w:r w:rsidR="006E1E95" w:rsidRPr="005A040A">
              <w:rPr>
                <w:rStyle w:val="af4"/>
                <w:noProof/>
              </w:rPr>
              <w:t>2</w:t>
            </w:r>
            <w:r w:rsidR="006E1E95" w:rsidRPr="005A040A">
              <w:rPr>
                <w:rStyle w:val="af4"/>
                <w:noProof/>
                <w:lang w:val="bg-BG"/>
              </w:rPr>
              <w:t>. Р</w:t>
            </w:r>
            <w:r w:rsidR="006E1E95" w:rsidRPr="005A040A">
              <w:rPr>
                <w:rStyle w:val="af4"/>
                <w:noProof/>
              </w:rPr>
              <w:t>азгръщане на</w:t>
            </w:r>
            <w:r w:rsidR="006E1E95" w:rsidRPr="005A040A">
              <w:rPr>
                <w:rStyle w:val="af4"/>
                <w:noProof/>
                <w:lang w:val="bg-BG"/>
              </w:rPr>
              <w:t xml:space="preserve"> микро-услугите на</w:t>
            </w:r>
            <w:r w:rsidR="006E1E95" w:rsidRPr="005A040A">
              <w:rPr>
                <w:rStyle w:val="af4"/>
                <w:noProof/>
              </w:rPr>
              <w:t xml:space="preserve"> 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_Toc146820189 \h </w:instrText>
            </w:r>
            <w:r w:rsidR="006E1E95" w:rsidRPr="005A040A">
              <w:rPr>
                <w:noProof/>
                <w:webHidden/>
              </w:rPr>
            </w:r>
            <w:r w:rsidR="006E1E95" w:rsidRPr="005A040A">
              <w:rPr>
                <w:noProof/>
                <w:webHidden/>
              </w:rPr>
              <w:fldChar w:fldCharType="separate"/>
            </w:r>
            <w:r w:rsidR="006E1E95" w:rsidRPr="005A040A">
              <w:rPr>
                <w:noProof/>
                <w:webHidden/>
              </w:rPr>
              <w:t>160</w:t>
            </w:r>
            <w:r w:rsidR="006E1E95" w:rsidRPr="005A040A">
              <w:rPr>
                <w:noProof/>
                <w:webHidden/>
              </w:rPr>
              <w:fldChar w:fldCharType="end"/>
            </w:r>
          </w:hyperlink>
        </w:p>
        <w:p w14:paraId="031C3E01" w14:textId="05621F33" w:rsidR="006E1E95" w:rsidRPr="005A040A" w:rsidRDefault="00F149E1">
          <w:pPr>
            <w:pStyle w:val="31"/>
            <w:rPr>
              <w:rFonts w:asciiTheme="minorHAnsi" w:eastAsiaTheme="minorEastAsia" w:hAnsiTheme="minorHAnsi" w:cstheme="minorBidi"/>
              <w:noProof/>
              <w:sz w:val="22"/>
              <w:szCs w:val="22"/>
            </w:rPr>
          </w:pPr>
          <w:hyperlink w:anchor="_Toc146820190" w:history="1">
            <w:r w:rsidR="006E1E95" w:rsidRPr="005A040A">
              <w:rPr>
                <w:rStyle w:val="af4"/>
                <w:noProof/>
                <w:lang w:val="bg-BG"/>
              </w:rPr>
              <w:t>3.3.4. Мониторинг и системен дневник</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_Toc146820190 \h </w:instrText>
            </w:r>
            <w:r w:rsidR="006E1E95" w:rsidRPr="005A040A">
              <w:rPr>
                <w:noProof/>
                <w:webHidden/>
              </w:rPr>
            </w:r>
            <w:r w:rsidR="006E1E95" w:rsidRPr="005A040A">
              <w:rPr>
                <w:noProof/>
                <w:webHidden/>
              </w:rPr>
              <w:fldChar w:fldCharType="separate"/>
            </w:r>
            <w:r w:rsidR="006E1E95" w:rsidRPr="005A040A">
              <w:rPr>
                <w:noProof/>
                <w:webHidden/>
              </w:rPr>
              <w:t>168</w:t>
            </w:r>
            <w:r w:rsidR="006E1E95" w:rsidRPr="005A040A">
              <w:rPr>
                <w:noProof/>
                <w:webHidden/>
              </w:rPr>
              <w:fldChar w:fldCharType="end"/>
            </w:r>
          </w:hyperlink>
        </w:p>
        <w:p w14:paraId="6D8356C5" w14:textId="770B07B1" w:rsidR="006E1E95" w:rsidRPr="005A040A" w:rsidRDefault="00F149E1">
          <w:pPr>
            <w:pStyle w:val="23"/>
            <w:rPr>
              <w:rFonts w:asciiTheme="minorHAnsi" w:eastAsiaTheme="minorEastAsia" w:hAnsiTheme="minorHAnsi" w:cstheme="minorBidi"/>
              <w:noProof/>
              <w:sz w:val="22"/>
              <w:szCs w:val="22"/>
            </w:rPr>
          </w:pPr>
          <w:hyperlink w:anchor="_Toc146820191" w:history="1">
            <w:r w:rsidR="006E1E95" w:rsidRPr="005A040A">
              <w:rPr>
                <w:rStyle w:val="af4"/>
                <w:noProof/>
              </w:rPr>
              <w:t xml:space="preserve">3.4. </w:t>
            </w:r>
            <w:r w:rsidR="006E1E95" w:rsidRPr="005A040A">
              <w:rPr>
                <w:rStyle w:val="af4"/>
                <w:noProof/>
                <w:lang w:val="bg-BG"/>
              </w:rPr>
              <w:t>П</w:t>
            </w:r>
            <w:r w:rsidR="006E1E95" w:rsidRPr="005A040A">
              <w:rPr>
                <w:rStyle w:val="af4"/>
                <w:noProof/>
              </w:rPr>
              <w:t>рактики и модели за сигурност</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_Toc146820191 \h </w:instrText>
            </w:r>
            <w:r w:rsidR="006E1E95" w:rsidRPr="005A040A">
              <w:rPr>
                <w:noProof/>
                <w:webHidden/>
              </w:rPr>
            </w:r>
            <w:r w:rsidR="006E1E95" w:rsidRPr="005A040A">
              <w:rPr>
                <w:noProof/>
                <w:webHidden/>
              </w:rPr>
              <w:fldChar w:fldCharType="separate"/>
            </w:r>
            <w:r w:rsidR="006E1E95" w:rsidRPr="005A040A">
              <w:rPr>
                <w:noProof/>
                <w:webHidden/>
              </w:rPr>
              <w:t>171</w:t>
            </w:r>
            <w:r w:rsidR="006E1E95" w:rsidRPr="005A040A">
              <w:rPr>
                <w:noProof/>
                <w:webHidden/>
              </w:rPr>
              <w:fldChar w:fldCharType="end"/>
            </w:r>
          </w:hyperlink>
        </w:p>
        <w:p w14:paraId="62A4BC6D" w14:textId="55B2ECE8" w:rsidR="006E1E95" w:rsidRPr="005A040A" w:rsidRDefault="00F149E1">
          <w:pPr>
            <w:pStyle w:val="31"/>
            <w:rPr>
              <w:rFonts w:asciiTheme="minorHAnsi" w:eastAsiaTheme="minorEastAsia" w:hAnsiTheme="minorHAnsi" w:cstheme="minorBidi"/>
              <w:noProof/>
              <w:sz w:val="22"/>
              <w:szCs w:val="22"/>
            </w:rPr>
          </w:pPr>
          <w:hyperlink w:anchor="_Toc146820192" w:history="1">
            <w:r w:rsidR="006E1E95" w:rsidRPr="005A040A">
              <w:rPr>
                <w:rStyle w:val="af4"/>
                <w:noProof/>
                <w:lang w:val="bg-BG"/>
              </w:rPr>
              <w:t>3.4.1. Същност и главни точки на защитата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_Toc146820192 \h </w:instrText>
            </w:r>
            <w:r w:rsidR="006E1E95" w:rsidRPr="005A040A">
              <w:rPr>
                <w:noProof/>
                <w:webHidden/>
              </w:rPr>
            </w:r>
            <w:r w:rsidR="006E1E95" w:rsidRPr="005A040A">
              <w:rPr>
                <w:noProof/>
                <w:webHidden/>
              </w:rPr>
              <w:fldChar w:fldCharType="separate"/>
            </w:r>
            <w:r w:rsidR="006E1E95" w:rsidRPr="005A040A">
              <w:rPr>
                <w:noProof/>
                <w:webHidden/>
              </w:rPr>
              <w:t>171</w:t>
            </w:r>
            <w:r w:rsidR="006E1E95" w:rsidRPr="005A040A">
              <w:rPr>
                <w:noProof/>
                <w:webHidden/>
              </w:rPr>
              <w:fldChar w:fldCharType="end"/>
            </w:r>
          </w:hyperlink>
        </w:p>
        <w:p w14:paraId="64DD91EA" w14:textId="121FB0C1" w:rsidR="006E1E95" w:rsidRPr="005A040A" w:rsidRDefault="00F149E1">
          <w:pPr>
            <w:pStyle w:val="31"/>
            <w:rPr>
              <w:rFonts w:asciiTheme="minorHAnsi" w:eastAsiaTheme="minorEastAsia" w:hAnsiTheme="minorHAnsi" w:cstheme="minorBidi"/>
              <w:noProof/>
              <w:sz w:val="22"/>
              <w:szCs w:val="22"/>
            </w:rPr>
          </w:pPr>
          <w:hyperlink w:anchor="_Toc146820193" w:history="1">
            <w:r w:rsidR="006E1E95" w:rsidRPr="005A040A">
              <w:rPr>
                <w:rStyle w:val="af4"/>
                <w:noProof/>
                <w:lang w:val="bg-BG"/>
              </w:rPr>
              <w:t>3.4.1. Технологични инструменти за киберзащита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_Toc146820193 \h </w:instrText>
            </w:r>
            <w:r w:rsidR="006E1E95" w:rsidRPr="005A040A">
              <w:rPr>
                <w:noProof/>
                <w:webHidden/>
              </w:rPr>
            </w:r>
            <w:r w:rsidR="006E1E95" w:rsidRPr="005A040A">
              <w:rPr>
                <w:noProof/>
                <w:webHidden/>
              </w:rPr>
              <w:fldChar w:fldCharType="separate"/>
            </w:r>
            <w:r w:rsidR="006E1E95" w:rsidRPr="005A040A">
              <w:rPr>
                <w:noProof/>
                <w:webHidden/>
              </w:rPr>
              <w:t>174</w:t>
            </w:r>
            <w:r w:rsidR="006E1E95" w:rsidRPr="005A040A">
              <w:rPr>
                <w:noProof/>
                <w:webHidden/>
              </w:rPr>
              <w:fldChar w:fldCharType="end"/>
            </w:r>
          </w:hyperlink>
        </w:p>
        <w:p w14:paraId="2333A290" w14:textId="55639BBB" w:rsidR="006E1E95" w:rsidRPr="005A040A" w:rsidRDefault="00F149E1">
          <w:pPr>
            <w:pStyle w:val="31"/>
            <w:rPr>
              <w:rFonts w:asciiTheme="minorHAnsi" w:eastAsiaTheme="minorEastAsia" w:hAnsiTheme="minorHAnsi" w:cstheme="minorBidi"/>
              <w:noProof/>
              <w:sz w:val="22"/>
              <w:szCs w:val="22"/>
            </w:rPr>
          </w:pPr>
          <w:hyperlink w:anchor="_Toc146820194" w:history="1">
            <w:r w:rsidR="006E1E95" w:rsidRPr="005A040A">
              <w:rPr>
                <w:rStyle w:val="af4"/>
                <w:noProof/>
              </w:rPr>
              <w:t>3.</w:t>
            </w:r>
            <w:r w:rsidR="006E1E95" w:rsidRPr="005A040A">
              <w:rPr>
                <w:rStyle w:val="af4"/>
                <w:noProof/>
                <w:lang w:val="bg-BG"/>
              </w:rPr>
              <w:t>4</w:t>
            </w:r>
            <w:r w:rsidR="006E1E95" w:rsidRPr="005A040A">
              <w:rPr>
                <w:rStyle w:val="af4"/>
                <w:noProof/>
              </w:rPr>
              <w:t>.</w:t>
            </w:r>
            <w:r w:rsidR="006E1E95" w:rsidRPr="005A040A">
              <w:rPr>
                <w:rStyle w:val="af4"/>
                <w:noProof/>
                <w:lang w:val="bg-BG"/>
              </w:rPr>
              <w:t>2</w:t>
            </w:r>
            <w:r w:rsidR="006E1E95" w:rsidRPr="005A040A">
              <w:rPr>
                <w:rStyle w:val="af4"/>
                <w:noProof/>
              </w:rPr>
              <w:t xml:space="preserve">. </w:t>
            </w:r>
            <w:r w:rsidR="006E1E95" w:rsidRPr="005A040A">
              <w:rPr>
                <w:rStyle w:val="af4"/>
                <w:noProof/>
                <w:lang w:val="bg-BG"/>
              </w:rPr>
              <w:t>Р</w:t>
            </w:r>
            <w:r w:rsidR="006E1E95" w:rsidRPr="005A040A">
              <w:rPr>
                <w:rStyle w:val="af4"/>
                <w:noProof/>
              </w:rPr>
              <w:t>азкрива</w:t>
            </w:r>
            <w:r w:rsidR="006E1E95" w:rsidRPr="005A040A">
              <w:rPr>
                <w:rStyle w:val="af4"/>
                <w:noProof/>
                <w:lang w:val="bg-BG"/>
              </w:rPr>
              <w:t>не на</w:t>
            </w:r>
            <w:r w:rsidR="006E1E95" w:rsidRPr="005A040A">
              <w:rPr>
                <w:rStyle w:val="af4"/>
                <w:noProof/>
              </w:rPr>
              <w:t xml:space="preserve"> </w:t>
            </w:r>
            <w:r w:rsidR="006E1E95" w:rsidRPr="005A040A">
              <w:rPr>
                <w:rStyle w:val="af4"/>
                <w:noProof/>
                <w:lang w:val="bg-BG"/>
              </w:rPr>
              <w:t xml:space="preserve">кибер </w:t>
            </w:r>
            <w:r w:rsidR="006E1E95" w:rsidRPr="005A040A">
              <w:rPr>
                <w:rStyle w:val="af4"/>
                <w:noProof/>
              </w:rPr>
              <w:t>атак</w:t>
            </w:r>
            <w:r w:rsidR="006E1E95" w:rsidRPr="005A040A">
              <w:rPr>
                <w:rStyle w:val="af4"/>
                <w:noProof/>
                <w:lang w:val="bg-BG"/>
              </w:rPr>
              <w:t>и чрез</w:t>
            </w:r>
            <w:r w:rsidR="006E1E95" w:rsidRPr="005A040A">
              <w:rPr>
                <w:rStyle w:val="af4"/>
                <w:noProof/>
              </w:rPr>
              <w:t xml:space="preserve"> центърът за сигурност</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_Toc146820194 \h </w:instrText>
            </w:r>
            <w:r w:rsidR="006E1E95" w:rsidRPr="005A040A">
              <w:rPr>
                <w:noProof/>
                <w:webHidden/>
              </w:rPr>
            </w:r>
            <w:r w:rsidR="006E1E95" w:rsidRPr="005A040A">
              <w:rPr>
                <w:noProof/>
                <w:webHidden/>
              </w:rPr>
              <w:fldChar w:fldCharType="separate"/>
            </w:r>
            <w:r w:rsidR="006E1E95" w:rsidRPr="005A040A">
              <w:rPr>
                <w:noProof/>
                <w:webHidden/>
              </w:rPr>
              <w:t>174</w:t>
            </w:r>
            <w:r w:rsidR="006E1E95" w:rsidRPr="005A040A">
              <w:rPr>
                <w:noProof/>
                <w:webHidden/>
              </w:rPr>
              <w:fldChar w:fldCharType="end"/>
            </w:r>
          </w:hyperlink>
        </w:p>
        <w:p w14:paraId="0EF03F03" w14:textId="3576245C" w:rsidR="006E1E95" w:rsidRPr="005A040A" w:rsidRDefault="00F149E1">
          <w:pPr>
            <w:pStyle w:val="31"/>
            <w:rPr>
              <w:rFonts w:asciiTheme="minorHAnsi" w:eastAsiaTheme="minorEastAsia" w:hAnsiTheme="minorHAnsi" w:cstheme="minorBidi"/>
              <w:noProof/>
              <w:sz w:val="22"/>
              <w:szCs w:val="22"/>
            </w:rPr>
          </w:pPr>
          <w:hyperlink w:anchor="_Toc146820195" w:history="1">
            <w:r w:rsidR="006E1E95" w:rsidRPr="005A040A">
              <w:rPr>
                <w:rStyle w:val="af4"/>
                <w:noProof/>
              </w:rPr>
              <w:t>Издаване на удостоверение</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_Toc146820195 \h </w:instrText>
            </w:r>
            <w:r w:rsidR="006E1E95" w:rsidRPr="005A040A">
              <w:rPr>
                <w:noProof/>
                <w:webHidden/>
              </w:rPr>
            </w:r>
            <w:r w:rsidR="006E1E95" w:rsidRPr="005A040A">
              <w:rPr>
                <w:noProof/>
                <w:webHidden/>
              </w:rPr>
              <w:fldChar w:fldCharType="separate"/>
            </w:r>
            <w:r w:rsidR="006E1E95" w:rsidRPr="005A040A">
              <w:rPr>
                <w:noProof/>
                <w:webHidden/>
              </w:rPr>
              <w:t>174</w:t>
            </w:r>
            <w:r w:rsidR="006E1E95" w:rsidRPr="005A040A">
              <w:rPr>
                <w:noProof/>
                <w:webHidden/>
              </w:rPr>
              <w:fldChar w:fldCharType="end"/>
            </w:r>
          </w:hyperlink>
        </w:p>
        <w:p w14:paraId="310E7D41" w14:textId="31AE219E"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afa"/>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1"/>
        <w:rPr>
          <w:lang w:val="bg-BG"/>
        </w:rPr>
      </w:pPr>
      <w:bookmarkStart w:id="1" w:name="_Toc88237939"/>
      <w:bookmarkStart w:id="2" w:name="_Toc112392421"/>
      <w:bookmarkStart w:id="3" w:name="_Toc139783651"/>
      <w:bookmarkStart w:id="4" w:name="_Toc146820152"/>
      <w:r w:rsidRPr="005A040A">
        <w:rPr>
          <w:lang w:val="bg-BG"/>
        </w:rPr>
        <w:lastRenderedPageBreak/>
        <w:t>Списък на използваните съкращения</w:t>
      </w:r>
      <w:bookmarkEnd w:id="1"/>
      <w:bookmarkEnd w:id="2"/>
      <w:bookmarkEnd w:id="3"/>
      <w:bookmarkEnd w:id="4"/>
    </w:p>
    <w:tbl>
      <w:tblPr>
        <w:tblStyle w:val="2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7225347"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 xml:space="preserve">lanning, </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1"/>
        <w:ind w:firstLine="567"/>
        <w:jc w:val="left"/>
        <w:rPr>
          <w:lang w:val="bg-BG"/>
        </w:rPr>
      </w:pPr>
      <w:bookmarkStart w:id="5" w:name="_Toc139783652"/>
      <w:bookmarkStart w:id="6" w:name="_Toc14682015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1"/>
        <w:ind w:firstLine="567"/>
        <w:rPr>
          <w:lang w:val="bg-BG"/>
        </w:rPr>
      </w:pPr>
      <w:bookmarkStart w:id="7" w:name="_Toc89056264"/>
      <w:bookmarkStart w:id="8" w:name="_Toc112392423"/>
      <w:bookmarkStart w:id="9" w:name="_Toc139783653"/>
      <w:bookmarkStart w:id="10" w:name="_Toc146820154"/>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5A040A" w:rsidRDefault="003D1ADF" w:rsidP="00190FE1">
      <w:pPr>
        <w:pStyle w:val="disbody"/>
      </w:pPr>
      <w:r w:rsidRPr="005A040A">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5A040A">
        <w:t>,</w:t>
      </w:r>
      <w:r w:rsidRPr="005A040A">
        <w:t xml:space="preserve"> чрез прилагане на облачни технологии.</w:t>
      </w:r>
      <w:r w:rsidR="00BA3972" w:rsidRPr="005A040A">
        <w:t xml:space="preserve"> Тази глава </w:t>
      </w:r>
      <w:r w:rsidR="0074615B" w:rsidRPr="005A040A">
        <w:t>полага основи</w:t>
      </w:r>
      <w:r w:rsidR="00BA3972" w:rsidRPr="005A040A">
        <w:t xml:space="preserve"> за следващите фази по проектиране, изграждане и внедряване на облачна информационна система.</w:t>
      </w:r>
    </w:p>
    <w:p w14:paraId="2C0BCB22" w14:textId="61AA3113" w:rsidR="0014799C" w:rsidRPr="005A040A" w:rsidRDefault="0014799C" w:rsidP="0090603D">
      <w:pPr>
        <w:pStyle w:val="2"/>
        <w:numPr>
          <w:ilvl w:val="1"/>
          <w:numId w:val="7"/>
        </w:numPr>
        <w:ind w:left="0" w:firstLine="567"/>
      </w:pPr>
      <w:bookmarkStart w:id="11" w:name="_Toc139783654"/>
      <w:bookmarkStart w:id="12" w:name="_Toc146820155"/>
      <w:r w:rsidRPr="005A040A">
        <w:t>Управление на веригите от поръчки и доставки и тяхното приложение в системите за планиране на ресурси</w:t>
      </w:r>
      <w:bookmarkEnd w:id="11"/>
      <w:bookmarkEnd w:id="12"/>
    </w:p>
    <w:p w14:paraId="673820A9" w14:textId="7C29379C" w:rsidR="00F86A79" w:rsidRPr="005A040A" w:rsidRDefault="00F86A79" w:rsidP="008F2DF4">
      <w:pPr>
        <w:pStyle w:val="disbody"/>
      </w:pPr>
      <w:bookmarkStart w:id="13" w:name="_Toc139783655"/>
      <w:r w:rsidRPr="005A040A">
        <w:t xml:space="preserve">Свързаността в глобалната икономика изисква ефективна координация на различни бизнес процеси. Една от </w:t>
      </w:r>
      <w:r w:rsidR="009325B9" w:rsidRPr="005A040A">
        <w:t>съществените</w:t>
      </w:r>
      <w:r w:rsidRPr="005A040A">
        <w:t xml:space="preserve"> области, където този процес се изразява, е управлението на веригата за доставки</w:t>
      </w:r>
      <w:r w:rsidR="005D6F88" w:rsidRPr="005A040A">
        <w:t xml:space="preserve"> (Hartley &amp; Sawaya, 2019)</w:t>
      </w:r>
      <w:r w:rsidRPr="005A040A">
        <w:t>, информационната логистика, продажбите и дистрибуцията, които играят важна роля в планирането на ресурсите на предприятието</w:t>
      </w:r>
      <w:r w:rsidR="00A70F84" w:rsidRPr="005A040A">
        <w:t xml:space="preserve"> </w:t>
      </w:r>
      <w:r w:rsidRPr="005A040A">
        <w:t>.</w:t>
      </w:r>
    </w:p>
    <w:p w14:paraId="7BCE990D" w14:textId="62E050F8" w:rsidR="00F86A79" w:rsidRPr="005A040A" w:rsidRDefault="00F86A79" w:rsidP="008F2DF4">
      <w:pPr>
        <w:pStyle w:val="disbody"/>
      </w:pPr>
      <w:r w:rsidRPr="005A040A">
        <w:t xml:space="preserve">Разбирането на тези връзки и взаимодействия е от </w:t>
      </w:r>
      <w:r w:rsidR="002021C6" w:rsidRPr="005A040A">
        <w:t>важно</w:t>
      </w:r>
      <w:r w:rsidRPr="005A040A">
        <w:t xml:space="preserve"> значение, тъй като то позволява на компаниите да оптимизират своите бизнес процеси</w:t>
      </w:r>
      <w:r w:rsidR="00E3312D" w:rsidRPr="005A040A">
        <w:t xml:space="preserve"> (Hahn, 2019)</w:t>
      </w:r>
      <w:r w:rsidRPr="005A040A">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5A040A">
        <w:t xml:space="preserve"> (Lee et al., 2022)</w:t>
      </w:r>
      <w:r w:rsidRPr="005A040A">
        <w:t>.</w:t>
      </w:r>
    </w:p>
    <w:p w14:paraId="57604104" w14:textId="7DF003CC" w:rsidR="001A0E56" w:rsidRPr="005A040A" w:rsidRDefault="00914439" w:rsidP="00F86A79">
      <w:pPr>
        <w:pStyle w:val="3"/>
        <w:ind w:firstLine="567"/>
      </w:pPr>
      <w:bookmarkStart w:id="14" w:name="_Toc146820156"/>
      <w:r w:rsidRPr="005A040A">
        <w:t xml:space="preserve">1.1.1. Специфики при управлението на веригите </w:t>
      </w:r>
      <w:r w:rsidR="005D4C1C" w:rsidRPr="005A040A">
        <w:rPr>
          <w:lang w:val="bg-BG"/>
        </w:rPr>
        <w:t>от</w:t>
      </w:r>
      <w:r w:rsidRPr="005A040A">
        <w:t xml:space="preserve"> доставки в производствено предприятие</w:t>
      </w:r>
      <w:bookmarkEnd w:id="13"/>
      <w:bookmarkEnd w:id="14"/>
    </w:p>
    <w:p w14:paraId="198FB09B" w14:textId="015A64D0" w:rsidR="00FA3C7D" w:rsidRPr="005A040A" w:rsidRDefault="00FA3C7D" w:rsidP="008F2DF4">
      <w:pPr>
        <w:pStyle w:val="disbody"/>
      </w:pPr>
      <w:r w:rsidRPr="005A040A">
        <w:t>Специфики</w:t>
      </w:r>
      <w:r w:rsidR="000C00E6" w:rsidRPr="005A040A">
        <w:t>те</w:t>
      </w:r>
      <w:r w:rsidRPr="005A040A">
        <w:t xml:space="preserve"> при управление на поръчките от клиенти се свързват с управлението на веригата от доставки. </w:t>
      </w:r>
      <w:bookmarkStart w:id="15" w:name="_Hlk126766331"/>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w:t>
      </w:r>
      <w:r w:rsidRPr="005A040A">
        <w:lastRenderedPageBreak/>
        <w:t xml:space="preserve">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5A040A" w:rsidRDefault="001E1823" w:rsidP="008F2DF4">
      <w:pPr>
        <w:pStyle w:val="disbody"/>
      </w:pPr>
      <w:r w:rsidRPr="005A040A">
        <w:t>Н</w:t>
      </w:r>
      <w:r w:rsidR="00FA3C7D" w:rsidRPr="005A040A">
        <w:t>астоящ</w:t>
      </w:r>
      <w:r w:rsidRPr="005A040A">
        <w:t>ия труд</w:t>
      </w:r>
      <w:r w:rsidR="00FA3C7D" w:rsidRPr="005A040A">
        <w:t xml:space="preserve"> се сп</w:t>
      </w:r>
      <w:r w:rsidRPr="005A040A">
        <w:t>ира</w:t>
      </w:r>
      <w:r w:rsidR="00FA3C7D" w:rsidRPr="005A040A">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5A040A">
        <w:t xml:space="preserve"> </w:t>
      </w:r>
    </w:p>
    <w:p w14:paraId="75B1004E" w14:textId="4D1D6D46" w:rsidR="00860D68" w:rsidRPr="005A040A" w:rsidRDefault="00860D68" w:rsidP="008F2DF4">
      <w:pPr>
        <w:pStyle w:val="disbody"/>
      </w:pPr>
      <w:r w:rsidRPr="005A040A">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5A040A">
        <w:t>движеща</w:t>
      </w:r>
      <w:r w:rsidRPr="005A040A">
        <w:t xml:space="preserve"> се от фирмата производител към крайния потребител. </w:t>
      </w:r>
    </w:p>
    <w:p w14:paraId="7AEE23EB" w14:textId="77777777" w:rsidR="00860D68" w:rsidRPr="005A040A" w:rsidRDefault="00860D68" w:rsidP="0090603D">
      <w:pPr>
        <w:pStyle w:val="disbody"/>
        <w:ind w:firstLine="567"/>
      </w:pPr>
      <w:r w:rsidRPr="005A040A">
        <w:rPr>
          <w:noProof/>
        </w:rPr>
        <w:drawing>
          <wp:inline distT="0" distB="0" distL="0" distR="0" wp14:anchorId="7B10FE9B" wp14:editId="67925279">
            <wp:extent cx="4857115" cy="176212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1763004"/>
                    </a:xfrm>
                    <a:prstGeom prst="rect">
                      <a:avLst/>
                    </a:prstGeom>
                  </pic:spPr>
                </pic:pic>
              </a:graphicData>
            </a:graphic>
          </wp:inline>
        </w:drawing>
      </w:r>
    </w:p>
    <w:p w14:paraId="149BBAD9" w14:textId="60E10747" w:rsidR="00860D68" w:rsidRPr="005A040A" w:rsidRDefault="00860D68" w:rsidP="00160621">
      <w:pPr>
        <w:pStyle w:val="disfigtitle"/>
        <w:ind w:left="0" w:right="0" w:firstLine="567"/>
      </w:pPr>
      <w:r w:rsidRPr="005A040A">
        <w:t>Фиг 1</w:t>
      </w:r>
      <w:r w:rsidR="00DD4D5D" w:rsidRPr="005A040A">
        <w:rPr>
          <w:lang w:val="en-US"/>
        </w:rPr>
        <w:t>.1</w:t>
      </w:r>
      <w:r w:rsidR="00313D4B" w:rsidRPr="005A040A">
        <w:t>.</w:t>
      </w:r>
      <w:r w:rsidRPr="005A040A">
        <w:t xml:space="preserve"> Права верига за доставки.</w:t>
      </w:r>
      <w:r w:rsidR="003C4401" w:rsidRPr="005A040A">
        <w:t xml:space="preserve"> </w:t>
      </w:r>
      <w:r w:rsidR="00EC2445" w:rsidRPr="005A040A">
        <w:rPr>
          <w:szCs w:val="28"/>
        </w:rPr>
        <w:t xml:space="preserve">Източник: </w:t>
      </w:r>
      <w:r w:rsidR="00EC2445" w:rsidRPr="005A040A">
        <w:t>Simchi‐Levi., 2000</w:t>
      </w:r>
      <w:r w:rsidR="00EC2445" w:rsidRPr="005A040A">
        <w:rPr>
          <w:szCs w:val="28"/>
        </w:rPr>
        <w:t>,</w:t>
      </w:r>
      <w:r w:rsidR="00F360BA" w:rsidRPr="005A040A">
        <w:rPr>
          <w:szCs w:val="28"/>
          <w:lang w:val="en-US"/>
        </w:rPr>
        <w:t xml:space="preserve"> </w:t>
      </w:r>
      <w:r w:rsidR="00EC2445" w:rsidRPr="005A040A">
        <w:rPr>
          <w:szCs w:val="28"/>
        </w:rPr>
        <w:t>Адаптирано от автора</w:t>
      </w:r>
    </w:p>
    <w:p w14:paraId="3AEDB6D3" w14:textId="3FD26FF3" w:rsidR="00C72FDA" w:rsidRPr="005A040A" w:rsidRDefault="00860D68" w:rsidP="0090603D">
      <w:pPr>
        <w:pStyle w:val="disbody"/>
        <w:ind w:firstLine="567"/>
      </w:pPr>
      <w:r w:rsidRPr="005A040A">
        <w:lastRenderedPageBreak/>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5A040A" w:rsidRDefault="00C72FDA" w:rsidP="0090603D">
      <w:pPr>
        <w:pStyle w:val="disbody"/>
        <w:ind w:firstLine="567"/>
      </w:pPr>
      <w:r w:rsidRPr="005A040A">
        <w:rPr>
          <w:noProof/>
        </w:rPr>
        <w:drawing>
          <wp:inline distT="0" distB="0" distL="0" distR="0" wp14:anchorId="03EBA762" wp14:editId="215E2BEC">
            <wp:extent cx="4856480" cy="1838325"/>
            <wp:effectExtent l="0" t="0" r="127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6" cy="1842302"/>
                    </a:xfrm>
                    <a:prstGeom prst="rect">
                      <a:avLst/>
                    </a:prstGeom>
                  </pic:spPr>
                </pic:pic>
              </a:graphicData>
            </a:graphic>
          </wp:inline>
        </w:drawing>
      </w:r>
    </w:p>
    <w:p w14:paraId="7F7D3227" w14:textId="507A7D4A" w:rsidR="00464D7A" w:rsidRPr="005A040A" w:rsidRDefault="00464D7A" w:rsidP="001008C7">
      <w:pPr>
        <w:pStyle w:val="disfigtitle"/>
        <w:ind w:left="0" w:right="0" w:firstLine="567"/>
      </w:pPr>
      <w:r w:rsidRPr="005A040A">
        <w:t xml:space="preserve">Фиг </w:t>
      </w:r>
      <w:r w:rsidR="00DD4D5D" w:rsidRPr="005A040A">
        <w:rPr>
          <w:lang w:val="en-US"/>
        </w:rPr>
        <w:t>1.</w:t>
      </w:r>
      <w:r w:rsidRPr="005A040A">
        <w:t>2. Сложна верига за доставки.</w:t>
      </w:r>
      <w:r w:rsidR="000D626E" w:rsidRPr="005A040A">
        <w:t xml:space="preserve"> Източник: </w:t>
      </w:r>
      <w:r w:rsidR="001008C7" w:rsidRPr="005A040A">
        <w:t>Bier., 2019</w:t>
      </w:r>
      <w:r w:rsidR="001008C7" w:rsidRPr="005A040A">
        <w:rPr>
          <w:szCs w:val="28"/>
        </w:rPr>
        <w:t>, Адаптирано от автора</w:t>
      </w:r>
    </w:p>
    <w:p w14:paraId="7E15A3D5" w14:textId="77777777" w:rsidR="002F4A58" w:rsidRPr="005A040A" w:rsidRDefault="00860D68" w:rsidP="002F4A58">
      <w:pPr>
        <w:pStyle w:val="disbody"/>
      </w:pPr>
      <w:r w:rsidRPr="005A040A">
        <w:t>Сложността се увеличава с разстоянията, езиковите бариери и културните различия</w:t>
      </w:r>
      <w:r w:rsidR="00F012F2" w:rsidRPr="005A040A">
        <w:t xml:space="preserve"> и много други,</w:t>
      </w:r>
      <w:r w:rsidRPr="005A040A">
        <w:t xml:space="preserve"> което </w:t>
      </w:r>
      <w:r w:rsidR="00955F91" w:rsidRPr="005A040A">
        <w:t xml:space="preserve">се свързва с </w:t>
      </w:r>
      <w:r w:rsidRPr="005A040A">
        <w:t>дългосрочен успех.</w:t>
      </w:r>
      <w:r w:rsidR="00B66E8C" w:rsidRPr="005A040A">
        <w:t xml:space="preserve"> Важно да се отбележи, че крайният потребител е общата част и на двата модел</w:t>
      </w:r>
      <w:r w:rsidR="002F4A58" w:rsidRPr="005A040A">
        <w:t>.</w:t>
      </w:r>
    </w:p>
    <w:p w14:paraId="3B8D95BC" w14:textId="77777777" w:rsidR="002F4A58" w:rsidRPr="005A040A" w:rsidRDefault="002F4A58" w:rsidP="002F4A58">
      <w:pPr>
        <w:pStyle w:val="disbody"/>
        <w:rPr>
          <w:rFonts w:eastAsiaTheme="minorHAnsi"/>
          <w:b/>
          <w:bCs/>
        </w:rPr>
      </w:pPr>
    </w:p>
    <w:p w14:paraId="73EDF823" w14:textId="1F3B2881" w:rsidR="00D45314" w:rsidRPr="005A040A" w:rsidRDefault="00D45314" w:rsidP="002F4A58">
      <w:pPr>
        <w:pStyle w:val="disbody"/>
        <w:rPr>
          <w:b/>
          <w:bCs/>
        </w:rPr>
      </w:pPr>
      <w:r w:rsidRPr="005A040A">
        <w:rPr>
          <w:rFonts w:eastAsiaTheme="minorHAnsi"/>
          <w:b/>
          <w:bCs/>
        </w:rPr>
        <w:t xml:space="preserve">Обратната логистика като част от веригата за доставки </w:t>
      </w:r>
    </w:p>
    <w:p w14:paraId="2909D626" w14:textId="4E1D2855" w:rsidR="005258E9" w:rsidRPr="005A040A" w:rsidRDefault="005258E9" w:rsidP="0094356C">
      <w:pPr>
        <w:pStyle w:val="disbody"/>
      </w:pPr>
      <w:r w:rsidRPr="005A040A">
        <w:t xml:space="preserve">Когато говорим за движението на стоките през веригата за доставки, нормалното движение 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p>
    <w:p w14:paraId="54F94A9B" w14:textId="341216C5" w:rsidR="005258E9" w:rsidRPr="005A040A" w:rsidRDefault="005258E9" w:rsidP="0094356C">
      <w:pPr>
        <w:pStyle w:val="disbody"/>
      </w:pP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3CD8F9C3" w:rsidR="00160621" w:rsidRPr="005A040A" w:rsidRDefault="005258E9" w:rsidP="0094356C">
      <w:pPr>
        <w:pStyle w:val="disbody"/>
      </w:pP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w:t>
      </w:r>
      <w:r w:rsidRPr="005A040A">
        <w:lastRenderedPageBreak/>
        <w:t xml:space="preserve">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658D5C3C" w14:textId="77777777" w:rsidR="00160621" w:rsidRPr="005A040A" w:rsidRDefault="00160621" w:rsidP="005258E9">
      <w:pPr>
        <w:pStyle w:val="disbody"/>
        <w:ind w:firstLine="0"/>
        <w:rPr>
          <w:rFonts w:eastAsiaTheme="minorHAnsi"/>
        </w:rPr>
      </w:pPr>
    </w:p>
    <w:p w14:paraId="49F0AA57" w14:textId="3F4B5FFD" w:rsidR="006E18BA" w:rsidRPr="005A040A" w:rsidRDefault="00160621" w:rsidP="005258E9">
      <w:pPr>
        <w:pStyle w:val="disbody"/>
        <w:ind w:firstLine="567"/>
        <w:jc w:val="center"/>
        <w:rPr>
          <w:rFonts w:eastAsiaTheme="minorHAnsi"/>
        </w:rPr>
      </w:pPr>
      <w:r w:rsidRPr="005A040A">
        <w:rPr>
          <w:rFonts w:eastAsiaTheme="minorHAnsi"/>
        </w:rPr>
        <w:t xml:space="preserve">Таблица № 1 </w:t>
      </w:r>
      <w:r w:rsidR="006E18BA" w:rsidRPr="005A040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5A040A" w14:paraId="21DC9B74" w14:textId="77777777" w:rsidTr="00FA3DCF">
        <w:trPr>
          <w:trHeight w:val="112"/>
          <w:jc w:val="center"/>
        </w:trPr>
        <w:tc>
          <w:tcPr>
            <w:tcW w:w="3886" w:type="dxa"/>
          </w:tcPr>
          <w:p w14:paraId="06F2B51C" w14:textId="6D43EB62" w:rsidR="006E18BA" w:rsidRPr="005A040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b/>
                <w:bCs/>
                <w:color w:val="000000"/>
                <w:sz w:val="23"/>
                <w:szCs w:val="23"/>
              </w:rPr>
              <w:t xml:space="preserve">Права верига за доставки </w:t>
            </w:r>
          </w:p>
        </w:tc>
        <w:tc>
          <w:tcPr>
            <w:tcW w:w="4331" w:type="dxa"/>
          </w:tcPr>
          <w:p w14:paraId="281AA946" w14:textId="77777777" w:rsidR="006E18BA" w:rsidRPr="005A040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b/>
                <w:bCs/>
                <w:color w:val="000000"/>
                <w:sz w:val="23"/>
                <w:szCs w:val="23"/>
              </w:rPr>
              <w:t xml:space="preserve">Обратна верига за доставки </w:t>
            </w:r>
          </w:p>
        </w:tc>
      </w:tr>
      <w:tr w:rsidR="006E18BA" w:rsidRPr="005A040A" w14:paraId="36E09823" w14:textId="77777777" w:rsidTr="00FA3DCF">
        <w:trPr>
          <w:trHeight w:val="387"/>
          <w:jc w:val="center"/>
        </w:trPr>
        <w:tc>
          <w:tcPr>
            <w:tcW w:w="3886" w:type="dxa"/>
          </w:tcPr>
          <w:p w14:paraId="27446D63" w14:textId="77777777" w:rsidR="006E18BA" w:rsidRPr="005A040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Базирана на </w:t>
            </w:r>
            <w:bookmarkStart w:id="16" w:name="_Hlk146611284"/>
            <w:r w:rsidRPr="005A040A">
              <w:rPr>
                <w:rFonts w:ascii="Arial" w:eastAsiaTheme="minorHAnsi" w:hAnsi="Arial" w:cs="Arial"/>
                <w:color w:val="000000"/>
                <w:sz w:val="23"/>
                <w:szCs w:val="23"/>
              </w:rPr>
              <w:t xml:space="preserve">оптимизиране на печалбата и разходите </w:t>
            </w:r>
            <w:bookmarkEnd w:id="16"/>
          </w:p>
        </w:tc>
        <w:tc>
          <w:tcPr>
            <w:tcW w:w="4331" w:type="dxa"/>
          </w:tcPr>
          <w:p w14:paraId="072523F1" w14:textId="77777777" w:rsidR="006E18BA" w:rsidRPr="005A040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5A040A" w14:paraId="01D30DD3" w14:textId="77777777" w:rsidTr="00FA3DCF">
        <w:trPr>
          <w:trHeight w:val="250"/>
          <w:jc w:val="center"/>
        </w:trPr>
        <w:tc>
          <w:tcPr>
            <w:tcW w:w="3886" w:type="dxa"/>
          </w:tcPr>
          <w:p w14:paraId="6DE873DC" w14:textId="0D0C50CF" w:rsidR="006E18BA" w:rsidRPr="005A040A"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Сравнително по-лесно и ясно прогнозиране на търсенето на продукти </w:t>
            </w:r>
          </w:p>
        </w:tc>
        <w:tc>
          <w:tcPr>
            <w:tcW w:w="4331" w:type="dxa"/>
          </w:tcPr>
          <w:p w14:paraId="09B1B756" w14:textId="77777777" w:rsidR="006E18BA" w:rsidRPr="005A040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По-трудно прогнозиране за връщане на продукти </w:t>
            </w:r>
          </w:p>
        </w:tc>
      </w:tr>
      <w:tr w:rsidR="006E18BA" w:rsidRPr="005A040A" w14:paraId="544C20A7" w14:textId="77777777" w:rsidTr="00FA3DCF">
        <w:trPr>
          <w:trHeight w:val="250"/>
          <w:jc w:val="center"/>
        </w:trPr>
        <w:tc>
          <w:tcPr>
            <w:tcW w:w="3886" w:type="dxa"/>
          </w:tcPr>
          <w:p w14:paraId="18C6183E" w14:textId="77777777" w:rsidR="006E18BA" w:rsidRPr="005A040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По-малко вариации в качеството на продукта </w:t>
            </w:r>
          </w:p>
        </w:tc>
        <w:tc>
          <w:tcPr>
            <w:tcW w:w="4331" w:type="dxa"/>
          </w:tcPr>
          <w:p w14:paraId="498A1928" w14:textId="77777777" w:rsidR="006E18BA" w:rsidRPr="005A040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Високи различия </w:t>
            </w:r>
          </w:p>
          <w:p w14:paraId="029CCC09" w14:textId="2F7C2AFE"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5A040A" w14:paraId="49AC6918" w14:textId="77777777" w:rsidTr="00FA3DCF">
        <w:trPr>
          <w:trHeight w:val="250"/>
          <w:jc w:val="center"/>
        </w:trPr>
        <w:tc>
          <w:tcPr>
            <w:tcW w:w="3886" w:type="dxa"/>
          </w:tcPr>
          <w:p w14:paraId="13BA9B19"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Времето и стъпките за обработка са добре дефинирани </w:t>
            </w:r>
          </w:p>
        </w:tc>
        <w:tc>
          <w:tcPr>
            <w:tcW w:w="4331" w:type="dxa"/>
          </w:tcPr>
          <w:p w14:paraId="78DCCCDE"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5A040A" w14:paraId="56F4500D" w14:textId="77777777" w:rsidTr="00FA3DCF">
        <w:trPr>
          <w:trHeight w:val="250"/>
          <w:jc w:val="center"/>
        </w:trPr>
        <w:tc>
          <w:tcPr>
            <w:tcW w:w="3886" w:type="dxa"/>
          </w:tcPr>
          <w:p w14:paraId="76488EB7"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Стоките се транспортират от едно място до много други места </w:t>
            </w:r>
          </w:p>
        </w:tc>
        <w:tc>
          <w:tcPr>
            <w:tcW w:w="4331" w:type="dxa"/>
          </w:tcPr>
          <w:p w14:paraId="5897E9E1"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5A040A" w14:paraId="20EC7182" w14:textId="77777777" w:rsidTr="00FA3DCF">
        <w:trPr>
          <w:trHeight w:val="250"/>
          <w:jc w:val="center"/>
        </w:trPr>
        <w:tc>
          <w:tcPr>
            <w:tcW w:w="3886" w:type="dxa"/>
          </w:tcPr>
          <w:p w14:paraId="75AFF177"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4331" w:type="dxa"/>
          </w:tcPr>
          <w:p w14:paraId="79CF4DE6"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5A040A" w14:paraId="4A0A8B4F" w14:textId="77777777" w:rsidTr="00FA3DCF">
        <w:trPr>
          <w:trHeight w:val="250"/>
          <w:jc w:val="center"/>
        </w:trPr>
        <w:tc>
          <w:tcPr>
            <w:tcW w:w="3886" w:type="dxa"/>
          </w:tcPr>
          <w:p w14:paraId="29CB52EF"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Скоростта е конкурентно предимство </w:t>
            </w:r>
          </w:p>
        </w:tc>
        <w:tc>
          <w:tcPr>
            <w:tcW w:w="4331" w:type="dxa"/>
          </w:tcPr>
          <w:p w14:paraId="783951F8"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Скоростта не е критичен фактор </w:t>
            </w:r>
          </w:p>
        </w:tc>
      </w:tr>
      <w:tr w:rsidR="00C664AA" w:rsidRPr="005A040A" w14:paraId="30CDD989" w14:textId="77777777" w:rsidTr="00FA3DCF">
        <w:trPr>
          <w:trHeight w:val="250"/>
          <w:jc w:val="center"/>
        </w:trPr>
        <w:tc>
          <w:tcPr>
            <w:tcW w:w="3886" w:type="dxa"/>
          </w:tcPr>
          <w:p w14:paraId="118F250D"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Опаковката на продуктите е стандарта </w:t>
            </w:r>
          </w:p>
        </w:tc>
        <w:tc>
          <w:tcPr>
            <w:tcW w:w="4331" w:type="dxa"/>
          </w:tcPr>
          <w:p w14:paraId="3B8D24E9"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Опаковката е високо променлива </w:t>
            </w:r>
          </w:p>
        </w:tc>
      </w:tr>
      <w:tr w:rsidR="00C664AA" w:rsidRPr="005A040A" w14:paraId="07B3B8DD" w14:textId="77777777" w:rsidTr="00FA3DCF">
        <w:trPr>
          <w:trHeight w:val="250"/>
          <w:jc w:val="center"/>
        </w:trPr>
        <w:tc>
          <w:tcPr>
            <w:tcW w:w="3886" w:type="dxa"/>
          </w:tcPr>
          <w:p w14:paraId="641F1CE8"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Стандартна структура на самият продукт </w:t>
            </w:r>
          </w:p>
        </w:tc>
        <w:tc>
          <w:tcPr>
            <w:tcW w:w="4331" w:type="dxa"/>
          </w:tcPr>
          <w:p w14:paraId="18A4DCB5"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Структурата на продукта е модифицирана </w:t>
            </w:r>
          </w:p>
        </w:tc>
      </w:tr>
      <w:tr w:rsidR="00C664AA" w:rsidRPr="005A040A" w14:paraId="33606E85" w14:textId="77777777" w:rsidTr="00FA3DCF">
        <w:trPr>
          <w:trHeight w:val="250"/>
          <w:jc w:val="center"/>
        </w:trPr>
        <w:tc>
          <w:tcPr>
            <w:tcW w:w="3886" w:type="dxa"/>
          </w:tcPr>
          <w:p w14:paraId="14C7B71A"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5A040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5A040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4828BD7B" w14:textId="6F3A4F97" w:rsidR="0094356C" w:rsidRPr="005A040A" w:rsidRDefault="0094356C" w:rsidP="00E240C8">
      <w:pPr>
        <w:pStyle w:val="disbody"/>
      </w:pPr>
      <w:r w:rsidRPr="005A040A">
        <w:t>Може да обобщим, че двата модела</w:t>
      </w:r>
      <w:r w:rsidR="00327F6C" w:rsidRPr="005A040A">
        <w:t xml:space="preserve"> се стремят към</w:t>
      </w:r>
      <w:r w:rsidRPr="005A040A">
        <w:t xml:space="preserve"> оптимизиране на печалбата и разходите</w:t>
      </w:r>
      <w:r w:rsidR="00327F6C" w:rsidRPr="005A040A">
        <w:t>, обратна връзка от крайните клиенти в реално време, високо качество на продукта и/или услугата и други.</w:t>
      </w:r>
    </w:p>
    <w:p w14:paraId="4004193B" w14:textId="0957BEEA" w:rsidR="00FF0954" w:rsidRPr="005A040A" w:rsidRDefault="00FF0954" w:rsidP="00FF0954">
      <w:pPr>
        <w:pStyle w:val="5"/>
        <w:ind w:firstLine="567"/>
      </w:pPr>
      <w:r w:rsidRPr="005A040A">
        <w:t>Елементи</w:t>
      </w:r>
    </w:p>
    <w:p w14:paraId="413B12CD" w14:textId="39592182" w:rsidR="009034E7" w:rsidRPr="005A040A" w:rsidRDefault="005D49C2" w:rsidP="0090603D">
      <w:pPr>
        <w:pStyle w:val="disbody"/>
        <w:ind w:firstLine="567"/>
      </w:pPr>
      <w:r w:rsidRPr="005A040A">
        <w:t>Управлението на веригата за доставки е координирането на различни елементи</w:t>
      </w:r>
      <w:r w:rsidR="003C6E70" w:rsidRPr="005A040A">
        <w:rPr>
          <w:lang w:val="en-US"/>
        </w:rPr>
        <w:t>,</w:t>
      </w:r>
      <w:r w:rsidRPr="005A040A">
        <w:t xml:space="preserve"> </w:t>
      </w:r>
      <w:r w:rsidR="003C6E70" w:rsidRPr="005A040A">
        <w:t>в</w:t>
      </w:r>
      <w:r w:rsidRPr="005A040A">
        <w:t>ключва</w:t>
      </w:r>
      <w:r w:rsidR="003C6E70" w:rsidRPr="005A040A">
        <w:t>йки</w:t>
      </w:r>
      <w:r w:rsidRPr="005A040A">
        <w:t xml:space="preserve"> логистика,</w:t>
      </w:r>
      <w:r w:rsidR="003C6E70" w:rsidRPr="005A040A">
        <w:t xml:space="preserve"> стратегия,</w:t>
      </w:r>
      <w:r w:rsidRPr="005A040A">
        <w:t xml:space="preserve"> планиране, управление на активи, доставки и</w:t>
      </w:r>
      <w:r w:rsidR="003C6E70" w:rsidRPr="005A040A">
        <w:t xml:space="preserve"> жизнен цикъл на продукта</w:t>
      </w:r>
      <w:r w:rsidR="00692B5B" w:rsidRPr="005A040A">
        <w:rPr>
          <w:lang w:val="en-US"/>
        </w:rPr>
        <w:t xml:space="preserve"> (</w:t>
      </w:r>
      <w:r w:rsidR="00692B5B" w:rsidRPr="005A040A">
        <w:t>M. J. Schniederjans and LeGrand</w:t>
      </w:r>
      <w:r w:rsidR="00692B5B" w:rsidRPr="005A040A">
        <w:rPr>
          <w:lang w:val="en-US"/>
        </w:rPr>
        <w:t>,</w:t>
      </w:r>
      <w:r w:rsidR="00692B5B" w:rsidRPr="005A040A">
        <w:t xml:space="preserve"> 2012</w:t>
      </w:r>
      <w:r w:rsidR="00692B5B" w:rsidRPr="005A040A">
        <w:rPr>
          <w:lang w:val="en-US"/>
        </w:rPr>
        <w:t>)</w:t>
      </w:r>
      <w:r w:rsidRPr="005A040A">
        <w:t xml:space="preserve">. </w:t>
      </w:r>
      <w:r w:rsidR="000724EC" w:rsidRPr="005A040A">
        <w:t xml:space="preserve">На фигура </w:t>
      </w:r>
      <w:r w:rsidR="00B9580C" w:rsidRPr="005A040A">
        <w:t>7</w:t>
      </w:r>
      <w:r w:rsidR="000724EC" w:rsidRPr="005A040A">
        <w:t xml:space="preserve"> е</w:t>
      </w:r>
      <w:r w:rsidR="000724EC" w:rsidRPr="005A040A">
        <w:rPr>
          <w:lang w:val="en-US"/>
        </w:rPr>
        <w:t xml:space="preserve"> </w:t>
      </w:r>
      <w:r w:rsidR="000724EC" w:rsidRPr="005A040A">
        <w:t>илюстриран м</w:t>
      </w:r>
      <w:r w:rsidR="00FA3C7D" w:rsidRPr="005A040A">
        <w:t>одел</w:t>
      </w:r>
      <w:r w:rsidR="00763612" w:rsidRPr="005A040A">
        <w:rPr>
          <w:lang w:val="en-US"/>
        </w:rPr>
        <w:t xml:space="preserve"> </w:t>
      </w:r>
      <w:r w:rsidR="00763612" w:rsidRPr="005A040A">
        <w:t>на елементи</w:t>
      </w:r>
      <w:r w:rsidR="008315E7" w:rsidRPr="005A040A">
        <w:t>те на веригата за доставки.</w:t>
      </w:r>
      <w:r w:rsidR="009034E7" w:rsidRPr="005A040A">
        <w:rPr>
          <w:noProof/>
        </w:rPr>
        <w:lastRenderedPageBreak/>
        <w:drawing>
          <wp:inline distT="0" distB="0" distL="0" distR="0" wp14:anchorId="4224A685" wp14:editId="29992DD4">
            <wp:extent cx="5940425" cy="3705225"/>
            <wp:effectExtent l="0" t="0" r="317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705225"/>
                    </a:xfrm>
                    <a:prstGeom prst="rect">
                      <a:avLst/>
                    </a:prstGeom>
                    <a:noFill/>
                    <a:ln>
                      <a:noFill/>
                    </a:ln>
                  </pic:spPr>
                </pic:pic>
              </a:graphicData>
            </a:graphic>
          </wp:inline>
        </w:drawing>
      </w:r>
    </w:p>
    <w:p w14:paraId="02DC87EF" w14:textId="3606E6A5" w:rsidR="006A4968" w:rsidRPr="005A040A" w:rsidRDefault="00732BB9" w:rsidP="0090603D">
      <w:pPr>
        <w:pStyle w:val="disfigtitle"/>
        <w:ind w:left="0" w:right="0" w:firstLine="567"/>
      </w:pPr>
      <w:r w:rsidRPr="005A040A">
        <w:t xml:space="preserve">Фиг </w:t>
      </w:r>
      <w:r w:rsidR="00DD4D5D" w:rsidRPr="005A040A">
        <w:t>1.3.</w:t>
      </w:r>
      <w:r w:rsidRPr="005A040A">
        <w:t xml:space="preserve"> Модел </w:t>
      </w:r>
      <w:r w:rsidR="000C57FB" w:rsidRPr="005A040A">
        <w:t>на елементите, съставящи управлението на веригите за доставки.</w:t>
      </w:r>
      <w:r w:rsidR="00BC43C4" w:rsidRPr="005A040A">
        <w:t xml:space="preserve"> Източник: </w:t>
      </w:r>
      <w:r w:rsidR="00B91D67" w:rsidRPr="005A040A">
        <w:rPr>
          <w:lang w:val="en-US"/>
        </w:rPr>
        <w:t xml:space="preserve">Process Street </w:t>
      </w:r>
      <w:r w:rsidR="00BC43C4" w:rsidRPr="005A040A">
        <w:rPr>
          <w:lang w:val="en-US"/>
        </w:rPr>
        <w:t>&lt;</w:t>
      </w:r>
      <w:r w:rsidR="00B91D67" w:rsidRPr="005A040A">
        <w:rPr>
          <w:lang w:val="en-US"/>
        </w:rPr>
        <w:t>https://www.process.st/templates/supply-chain-management-procedures/</w:t>
      </w:r>
      <w:r w:rsidR="00BC43C4" w:rsidRPr="005A040A">
        <w:t>&gt; [</w:t>
      </w:r>
      <w:r w:rsidR="00BC43C4" w:rsidRPr="005A040A">
        <w:rPr>
          <w:lang w:val="en-US"/>
        </w:rPr>
        <w:t>1</w:t>
      </w:r>
      <w:r w:rsidR="00B91D67" w:rsidRPr="005A040A">
        <w:t>9</w:t>
      </w:r>
      <w:r w:rsidR="00BC43C4" w:rsidRPr="005A040A">
        <w:t>.</w:t>
      </w:r>
      <w:r w:rsidR="00BC43C4" w:rsidRPr="005A040A">
        <w:rPr>
          <w:lang w:val="en-US"/>
        </w:rPr>
        <w:t>0</w:t>
      </w:r>
      <w:r w:rsidR="00B91D67" w:rsidRPr="005A040A">
        <w:t>9</w:t>
      </w:r>
      <w:r w:rsidR="00BC43C4" w:rsidRPr="005A040A">
        <w:t>.202</w:t>
      </w:r>
      <w:r w:rsidR="00B91D67" w:rsidRPr="005A040A">
        <w:t>3</w:t>
      </w:r>
      <w:r w:rsidR="00BC43C4" w:rsidRPr="005A040A">
        <w:t>]</w:t>
      </w:r>
    </w:p>
    <w:p w14:paraId="0CA6F19C" w14:textId="77777777" w:rsidR="000E031D" w:rsidRPr="005A040A" w:rsidRDefault="00A94EEE" w:rsidP="000E031D">
      <w:pPr>
        <w:pStyle w:val="5"/>
        <w:ind w:firstLine="567"/>
        <w:rPr>
          <w:lang w:val="bg-BG"/>
        </w:rPr>
      </w:pPr>
      <w:r w:rsidRPr="005A040A">
        <w:rPr>
          <w:lang w:val="bg-BG"/>
        </w:rPr>
        <w:t>Логистика</w:t>
      </w:r>
    </w:p>
    <w:p w14:paraId="1F2C3CB3" w14:textId="28602CE4" w:rsidR="0045453E" w:rsidRPr="005A040A" w:rsidRDefault="0045453E" w:rsidP="000E031D">
      <w:pPr>
        <w:pStyle w:val="5"/>
        <w:ind w:firstLine="567"/>
        <w:rPr>
          <w:b w:val="0"/>
          <w:bCs w:val="0"/>
          <w:i w:val="0"/>
          <w:iCs w:val="0"/>
          <w:lang w:val="bg-BG"/>
        </w:rPr>
      </w:pPr>
      <w:r w:rsidRPr="005A040A">
        <w:rPr>
          <w:b w:val="0"/>
          <w:bCs w:val="0"/>
          <w:i w:val="0"/>
          <w:iCs w:val="0"/>
        </w:rPr>
        <w:t>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A040A" w:rsidRDefault="0045453E" w:rsidP="005542C5">
      <w:pPr>
        <w:pStyle w:val="disbody"/>
      </w:pPr>
      <w:r w:rsidRPr="005A040A">
        <w:t xml:space="preserve">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w:t>
      </w:r>
      <w:r w:rsidRPr="005A040A">
        <w:lastRenderedPageBreak/>
        <w:t>скорост, време на движението, време на престой, вид на използваните транспортни средства, условия на транспортиране и други</w:t>
      </w:r>
      <w:r w:rsidR="005542C5" w:rsidRPr="005A040A">
        <w:t xml:space="preserve"> (Cichosz et al., 2020)</w:t>
      </w:r>
      <w:r w:rsidRPr="005A040A">
        <w:t>.</w:t>
      </w:r>
    </w:p>
    <w:p w14:paraId="18B48AEC" w14:textId="76CAB14F" w:rsidR="0045453E" w:rsidRPr="005A040A" w:rsidRDefault="0045453E" w:rsidP="005542C5">
      <w:pPr>
        <w:pStyle w:val="disbody"/>
      </w:pPr>
      <w:r w:rsidRPr="005A040A">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sidRPr="005A040A">
        <w:rPr>
          <w:lang w:val="en-US"/>
        </w:rPr>
        <w:t xml:space="preserve"> </w:t>
      </w:r>
      <w:r w:rsidR="00F76B58" w:rsidRPr="005A040A">
        <w:t>(Schachenhofer et al., 2023)</w:t>
      </w:r>
      <w:r w:rsidRPr="005A040A">
        <w:t>. Целта е да се удовлетворят заявките и нуждите на клиентите, като се поддържа баланс между предлагането и търсенето.</w:t>
      </w:r>
    </w:p>
    <w:p w14:paraId="71DC365B" w14:textId="6027A4D8" w:rsidR="0052240F" w:rsidRPr="005A040A" w:rsidRDefault="0052240F" w:rsidP="005542C5">
      <w:pPr>
        <w:pStyle w:val="disbody"/>
      </w:pPr>
      <w:r w:rsidRPr="005A040A">
        <w:t xml:space="preserve">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w:t>
      </w:r>
      <w:r w:rsidR="009325B9" w:rsidRPr="005A040A">
        <w:t>определяща</w:t>
      </w:r>
      <w:r w:rsidRPr="005A040A">
        <w:t xml:space="preserve">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Pr="005A040A">
        <w:t>. Всеки бизнес организира този процес по индивидуален начин, съобразено със специфичните си нужди и процедури.</w:t>
      </w:r>
    </w:p>
    <w:p w14:paraId="1CFFD3FC" w14:textId="6FFF2290" w:rsidR="0052240F" w:rsidRPr="005A040A" w:rsidRDefault="0052240F" w:rsidP="005542C5">
      <w:pPr>
        <w:pStyle w:val="disbody"/>
      </w:pPr>
      <w:r w:rsidRPr="005A040A">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"master data",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sidRPr="005A040A">
        <w:rPr>
          <w:lang w:val="en-US"/>
        </w:rPr>
        <w:t xml:space="preserve"> </w:t>
      </w:r>
      <w:r w:rsidR="001B0724" w:rsidRPr="005A040A">
        <w:t>(Chen, 2020)</w:t>
      </w:r>
      <w:r w:rsidRPr="005A040A">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5A040A" w:rsidRDefault="006258CA" w:rsidP="0052240F">
      <w:pPr>
        <w:pStyle w:val="5"/>
        <w:ind w:firstLine="567"/>
      </w:pPr>
      <w:r w:rsidRPr="005A040A">
        <w:rPr>
          <w:lang w:val="bg-BG"/>
        </w:rPr>
        <w:lastRenderedPageBreak/>
        <w:t>С</w:t>
      </w:r>
      <w:r w:rsidR="00A94EEE" w:rsidRPr="005A040A">
        <w:t>тратегия и планиране на веригата за доставки</w:t>
      </w:r>
    </w:p>
    <w:p w14:paraId="6B808372" w14:textId="5425725D" w:rsidR="002E6749" w:rsidRPr="005A040A" w:rsidRDefault="002E6749" w:rsidP="00EA34B0">
      <w:pPr>
        <w:pStyle w:val="disbody"/>
      </w:pPr>
      <w:r w:rsidRPr="005A040A">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5A040A" w:rsidRDefault="002E6749" w:rsidP="00EA34B0">
      <w:pPr>
        <w:pStyle w:val="disbody"/>
      </w:pPr>
      <w:r w:rsidRPr="005A040A">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5A040A">
        <w:t>мениджмънт</w:t>
      </w:r>
      <w:r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sidRPr="005A040A">
        <w:rPr>
          <w:lang w:val="en-US"/>
        </w:rPr>
        <w:t xml:space="preserve"> </w:t>
      </w:r>
      <w:r w:rsidR="009F3C17" w:rsidRPr="005A040A">
        <w:t>(Văcar, 2019)</w:t>
      </w:r>
      <w:r w:rsidRPr="005A040A">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5A040A" w:rsidRDefault="002E6749" w:rsidP="00EA34B0">
      <w:pPr>
        <w:pStyle w:val="disbody"/>
      </w:pPr>
      <w:r w:rsidRPr="005A040A">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sidRPr="005A040A">
        <w:rPr>
          <w:lang w:val="en-US"/>
        </w:rPr>
        <w:t xml:space="preserve"> </w:t>
      </w:r>
      <w:r w:rsidR="00337159" w:rsidRPr="005A040A">
        <w:t>(Bardakci, 2020)</w:t>
      </w:r>
      <w:r w:rsidRPr="005A040A">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5A040A" w:rsidRDefault="00D55F85" w:rsidP="00EA34B0">
      <w:pPr>
        <w:pStyle w:val="disbody"/>
      </w:pPr>
      <w:r w:rsidRPr="005A040A">
        <w:t xml:space="preserve">Оптимизационните задачи в логистичното планиране могат да се </w:t>
      </w:r>
      <w:r w:rsidRPr="005A040A">
        <w:lastRenderedPageBreak/>
        <w:t>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Pr="005A040A">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5A040A" w:rsidRDefault="00D55F85" w:rsidP="00EA34B0">
      <w:pPr>
        <w:pStyle w:val="disbody"/>
      </w:pPr>
      <w:r w:rsidRPr="005A040A">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sidRPr="005A040A">
        <w:rPr>
          <w:lang w:val="en-US"/>
        </w:rPr>
        <w:t xml:space="preserve"> (</w:t>
      </w:r>
      <w:r w:rsidR="00EA7D9D" w:rsidRPr="005A040A">
        <w:t>Văcar</w:t>
      </w:r>
      <w:r w:rsidR="00EA7D9D" w:rsidRPr="005A040A">
        <w:rPr>
          <w:lang w:val="en-US"/>
        </w:rPr>
        <w:t>,</w:t>
      </w:r>
      <w:r w:rsidR="00EA7D9D" w:rsidRPr="005A040A">
        <w:t xml:space="preserve"> 2019</w:t>
      </w:r>
      <w:r w:rsidR="00EA7D9D" w:rsidRPr="005A040A">
        <w:rPr>
          <w:lang w:val="en-US"/>
        </w:rPr>
        <w:t>)</w:t>
      </w:r>
      <w:r w:rsidRPr="005A040A">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5A040A" w:rsidRDefault="00D55F85" w:rsidP="00EA34B0">
      <w:pPr>
        <w:pStyle w:val="disbody"/>
      </w:pPr>
      <w:r w:rsidRPr="005A040A">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sidRPr="005A040A">
        <w:rPr>
          <w:lang w:val="en-US"/>
        </w:rPr>
        <w:t xml:space="preserve"> </w:t>
      </w:r>
      <w:r w:rsidR="001E1EA7" w:rsidRPr="005A040A">
        <w:t>(Sharma et al., 2020)</w:t>
      </w:r>
      <w:r w:rsidRPr="005A040A">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5A040A" w:rsidRDefault="006258CA" w:rsidP="00D55F85">
      <w:pPr>
        <w:pStyle w:val="5"/>
        <w:ind w:firstLine="567"/>
        <w:rPr>
          <w:lang w:val="bg-BG"/>
        </w:rPr>
      </w:pPr>
      <w:r w:rsidRPr="005A040A">
        <w:rPr>
          <w:lang w:val="bg-BG"/>
        </w:rPr>
        <w:lastRenderedPageBreak/>
        <w:t>К</w:t>
      </w:r>
      <w:r w:rsidR="00A94EEE" w:rsidRPr="005A040A">
        <w:t>орпоративните системи</w:t>
      </w:r>
      <w:r w:rsidR="00FC0506" w:rsidRPr="005A040A">
        <w:t xml:space="preserve"> </w:t>
      </w:r>
      <w:r w:rsidR="00FC0506" w:rsidRPr="005A040A">
        <w:rPr>
          <w:lang w:val="bg-BG"/>
        </w:rPr>
        <w:t>и управление на активи</w:t>
      </w:r>
    </w:p>
    <w:p w14:paraId="6389FFED" w14:textId="3290CB7B" w:rsidR="008C2DAE" w:rsidRPr="005A040A" w:rsidRDefault="00D55F85" w:rsidP="008C2DAE">
      <w:pPr>
        <w:pStyle w:val="disbody"/>
      </w:pPr>
      <w:r w:rsidRPr="005A040A">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rsidRPr="005A040A">
        <w:t xml:space="preserve"> (Hofmann et al., 2019)</w:t>
      </w:r>
      <w:r w:rsidRPr="005A040A">
        <w:t xml:space="preserve">. ERP системите, играят </w:t>
      </w:r>
      <w:r w:rsidR="009325B9" w:rsidRPr="005A040A">
        <w:t>решаваща</w:t>
      </w:r>
      <w:r w:rsidRPr="005A040A">
        <w:t xml:space="preserve">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5A040A">
        <w:t xml:space="preserve"> Втората част на първа глава ще отдели повече внимание на тези системи</w:t>
      </w:r>
      <w:r w:rsidR="00A70BB5" w:rsidRPr="005A040A">
        <w:t>,</w:t>
      </w:r>
      <w:r w:rsidR="008C2DAE" w:rsidRPr="005A040A">
        <w:t xml:space="preserve"> тяхното значение и функции.</w:t>
      </w:r>
    </w:p>
    <w:p w14:paraId="79FBEE2A" w14:textId="6A4531E5" w:rsidR="00D55F85" w:rsidRPr="005A040A" w:rsidRDefault="008C2DAE" w:rsidP="005F7990">
      <w:pPr>
        <w:pStyle w:val="5"/>
        <w:ind w:firstLine="567"/>
        <w:rPr>
          <w:lang w:val="bg-BG"/>
        </w:rPr>
      </w:pPr>
      <w:r w:rsidRPr="005A040A">
        <w:rPr>
          <w:rFonts w:eastAsia="Calibri"/>
        </w:rPr>
        <w:t>Управлението на активи</w:t>
      </w:r>
    </w:p>
    <w:p w14:paraId="583ACA68" w14:textId="23C26F19" w:rsidR="00D55F85" w:rsidRPr="005A040A" w:rsidRDefault="00D55F85" w:rsidP="002D76CF">
      <w:pPr>
        <w:pStyle w:val="disbody"/>
      </w:pPr>
      <w:r w:rsidRPr="005A040A">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rsidRPr="005A040A">
        <w:t>тези</w:t>
      </w:r>
      <w:r w:rsidRPr="005A040A">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rsidRPr="005A040A">
        <w:t>.</w:t>
      </w:r>
    </w:p>
    <w:p w14:paraId="2431C3A4" w14:textId="3FC3DE7A" w:rsidR="00073765" w:rsidRPr="005A040A" w:rsidRDefault="002F6151" w:rsidP="00D55F85">
      <w:pPr>
        <w:pStyle w:val="5"/>
        <w:ind w:firstLine="567"/>
      </w:pPr>
      <w:r w:rsidRPr="005A040A">
        <w:t>Снабдяване</w:t>
      </w:r>
    </w:p>
    <w:p w14:paraId="33442D24" w14:textId="111CD5EA" w:rsidR="00D55F85" w:rsidRPr="005A040A" w:rsidRDefault="00D55F85" w:rsidP="00D55F85">
      <w:pPr>
        <w:pStyle w:val="disbody"/>
        <w:ind w:firstLine="567"/>
      </w:pPr>
      <w:r w:rsidRPr="005A040A">
        <w:t xml:space="preserve">Логистиката на снабдяването представлява една от ключовите части на логистичната система. Тук </w:t>
      </w:r>
      <w:r w:rsidR="00FC5B51" w:rsidRPr="005A040A">
        <w:t>ориентира</w:t>
      </w:r>
      <w:r w:rsidRPr="005A040A">
        <w:t xml:space="preserve"> е върху управлението на потока от стоки </w:t>
      </w:r>
      <w:r w:rsidRPr="005A040A">
        <w:lastRenderedPageBreak/>
        <w:t>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sidRPr="005A040A">
        <w:rPr>
          <w:lang w:val="en-US"/>
        </w:rPr>
        <w:t xml:space="preserve"> </w:t>
      </w:r>
      <w:r w:rsidR="009346D3" w:rsidRPr="005A040A">
        <w:t>(Hofmann et al., 2019)</w:t>
      </w:r>
      <w:r w:rsidRPr="005A040A">
        <w:t>. Управлението на веригата за доставки е основен компонент на добре организирана и управлявана фирма.</w:t>
      </w:r>
    </w:p>
    <w:p w14:paraId="3208DD8F" w14:textId="7D269522" w:rsidR="00571B16" w:rsidRPr="005A040A" w:rsidRDefault="00D55F85" w:rsidP="00FD0798">
      <w:pPr>
        <w:pStyle w:val="disbody"/>
        <w:ind w:firstLine="567"/>
      </w:pPr>
      <w:r w:rsidRPr="005A040A">
        <w:t>Управлението на веригата за доставки включва различни аспекти, като осигуряване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25CDC984" w14:textId="45EF7A72" w:rsidR="00073765" w:rsidRPr="005A040A" w:rsidRDefault="003379AC" w:rsidP="0090603D">
      <w:pPr>
        <w:pStyle w:val="5"/>
        <w:ind w:firstLine="567"/>
      </w:pPr>
      <w:r w:rsidRPr="005A040A">
        <w:t>Жизнен цикъл на продукта</w:t>
      </w:r>
    </w:p>
    <w:p w14:paraId="207C8676" w14:textId="656F5C21" w:rsidR="005D62D8" w:rsidRPr="005A040A" w:rsidRDefault="005D62D8" w:rsidP="007B331F">
      <w:pPr>
        <w:pStyle w:val="disbody"/>
      </w:pPr>
      <w:r w:rsidRPr="005A040A">
        <w:t>Жизненият цикъл на продукта, илюстриран на фиг.</w:t>
      </w:r>
      <w:r w:rsidR="000F72CF" w:rsidRPr="005A040A">
        <w:t>8</w:t>
      </w:r>
      <w:r w:rsidRPr="005A040A">
        <w:t xml:space="preserve"> се състои от пет етапа: въвеждане, растеж, зрялост, спад и елиминиране. </w:t>
      </w:r>
    </w:p>
    <w:p w14:paraId="62FB2AC9" w14:textId="1124A5F7" w:rsidR="005D62D8" w:rsidRPr="005A040A" w:rsidRDefault="005D62D8" w:rsidP="0090603D">
      <w:pPr>
        <w:ind w:firstLine="567"/>
      </w:pPr>
      <w:r w:rsidRPr="005A040A">
        <w:rPr>
          <w:noProof/>
        </w:rPr>
        <w:drawing>
          <wp:inline distT="0" distB="0" distL="0" distR="0" wp14:anchorId="2B01753D" wp14:editId="4405B2C4">
            <wp:extent cx="5103495" cy="19621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8303" cy="1983222"/>
                    </a:xfrm>
                    <a:prstGeom prst="rect">
                      <a:avLst/>
                    </a:prstGeom>
                  </pic:spPr>
                </pic:pic>
              </a:graphicData>
            </a:graphic>
          </wp:inline>
        </w:drawing>
      </w:r>
    </w:p>
    <w:p w14:paraId="39D72A3B" w14:textId="37562FB0" w:rsidR="005D62D8" w:rsidRPr="005A040A" w:rsidRDefault="005D62D8" w:rsidP="006F2504">
      <w:pPr>
        <w:pStyle w:val="disfigtitle"/>
        <w:ind w:left="0" w:right="0" w:firstLine="567"/>
      </w:pPr>
      <w:r w:rsidRPr="005A040A">
        <w:t>Фиг</w:t>
      </w:r>
      <w:r w:rsidR="005005D1" w:rsidRPr="005A040A">
        <w:t xml:space="preserve">. </w:t>
      </w:r>
      <w:r w:rsidR="00DD4D5D" w:rsidRPr="005A040A">
        <w:t>1.4</w:t>
      </w:r>
      <w:r w:rsidRPr="005A040A">
        <w:t xml:space="preserve">. </w:t>
      </w:r>
      <w:r w:rsidR="00594493" w:rsidRPr="005A040A">
        <w:t>Етапи на жизнения цикъл на продукта</w:t>
      </w:r>
      <w:r w:rsidRPr="005A040A">
        <w:t>.</w:t>
      </w:r>
      <w:r w:rsidR="008C5A63" w:rsidRPr="005A040A">
        <w:t xml:space="preserve"> Източник: </w:t>
      </w:r>
      <w:r w:rsidR="00594493" w:rsidRPr="005A040A">
        <w:rPr>
          <w:lang w:val="en-US"/>
        </w:rPr>
        <w:t>Economics Discussion</w:t>
      </w:r>
      <w:r w:rsidR="006276D2" w:rsidRPr="005A040A">
        <w:rPr>
          <w:lang w:val="en-US"/>
        </w:rPr>
        <w:t xml:space="preserve"> </w:t>
      </w:r>
      <w:r w:rsidR="008C5A63" w:rsidRPr="005A040A">
        <w:rPr>
          <w:lang w:val="en-US"/>
        </w:rPr>
        <w:t>&lt;</w:t>
      </w:r>
      <w:r w:rsidR="008865C3" w:rsidRPr="005A040A">
        <w:t xml:space="preserve"> </w:t>
      </w:r>
      <w:r w:rsidR="008865C3" w:rsidRPr="005A040A">
        <w:rPr>
          <w:lang w:val="en-US"/>
        </w:rPr>
        <w:t>https://www.economicsdiscussion.net/marketing-management/product/product-life-cycle-stages/32286</w:t>
      </w:r>
      <w:r w:rsidR="008C5A63" w:rsidRPr="005A040A">
        <w:t>&gt; [</w:t>
      </w:r>
      <w:r w:rsidR="008C5A63" w:rsidRPr="005A040A">
        <w:rPr>
          <w:lang w:val="en-US"/>
        </w:rPr>
        <w:t>1</w:t>
      </w:r>
      <w:r w:rsidR="008865C3" w:rsidRPr="005A040A">
        <w:rPr>
          <w:lang w:val="en-US"/>
        </w:rPr>
        <w:t>0</w:t>
      </w:r>
      <w:r w:rsidR="008C5A63" w:rsidRPr="005A040A">
        <w:t>.</w:t>
      </w:r>
      <w:r w:rsidR="008C5A63" w:rsidRPr="005A040A">
        <w:rPr>
          <w:lang w:val="en-US"/>
        </w:rPr>
        <w:t>10</w:t>
      </w:r>
      <w:r w:rsidR="008C5A63" w:rsidRPr="005A040A">
        <w:t>.202</w:t>
      </w:r>
      <w:r w:rsidR="008865C3" w:rsidRPr="005A040A">
        <w:rPr>
          <w:lang w:val="en-US"/>
        </w:rPr>
        <w:t>3</w:t>
      </w:r>
      <w:r w:rsidR="008C5A63" w:rsidRPr="005A040A">
        <w:t>]</w:t>
      </w:r>
    </w:p>
    <w:p w14:paraId="6C86C3A4" w14:textId="77777777" w:rsidR="005D62D8" w:rsidRPr="005A040A" w:rsidRDefault="005D62D8" w:rsidP="0090603D">
      <w:pPr>
        <w:ind w:firstLine="567"/>
      </w:pPr>
    </w:p>
    <w:p w14:paraId="3E38A7B4" w14:textId="1593CB43" w:rsidR="005005D1" w:rsidRPr="005A040A" w:rsidRDefault="005005D1" w:rsidP="007B331F">
      <w:pPr>
        <w:pStyle w:val="disbody"/>
      </w:pPr>
      <w:r w:rsidRPr="005A040A">
        <w:lastRenderedPageBreak/>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sidRPr="005A040A">
        <w:rPr>
          <w:lang w:val="en-US"/>
        </w:rPr>
        <w:t xml:space="preserve"> </w:t>
      </w:r>
      <w:r w:rsidR="00C52E93" w:rsidRPr="005A040A">
        <w:t>(Ren et al., 2019)</w:t>
      </w:r>
      <w:r w:rsidRPr="005A040A">
        <w:t>. Продуктът обикновено се продава на висока цена, като се стреми да привлече първите клиенти.</w:t>
      </w:r>
      <w:r w:rsidR="00D64EE1" w:rsidRPr="005A040A">
        <w:rPr>
          <w:lang w:val="en-US"/>
        </w:rPr>
        <w:t xml:space="preserve"> </w:t>
      </w:r>
      <w:r w:rsidRPr="005A040A">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sidRPr="005A040A">
        <w:rPr>
          <w:lang w:val="en-US"/>
        </w:rPr>
        <w:t xml:space="preserve"> </w:t>
      </w:r>
      <w:r w:rsidRPr="005A040A">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sidRPr="005A040A">
        <w:rPr>
          <w:lang w:val="en-US"/>
        </w:rPr>
        <w:t xml:space="preserve"> </w:t>
      </w:r>
      <w:r w:rsidRPr="005A040A">
        <w:t>След последната фаза на "спад," продажбите и печалбите започват да намаляват</w:t>
      </w:r>
      <w:r w:rsidR="003B03BD" w:rsidRPr="005A040A">
        <w:rPr>
          <w:lang w:val="en-US"/>
        </w:rPr>
        <w:t xml:space="preserve"> </w:t>
      </w:r>
      <w:r w:rsidR="003B03BD" w:rsidRPr="005A040A">
        <w:t>(Stark, 2015)</w:t>
      </w:r>
      <w:r w:rsidRPr="005A040A">
        <w:t>. Производителите могат да внедрят нови продукти или стратегии, за да обновят интереса на пазара и да намалят негативните тенденции.</w:t>
      </w:r>
      <w:r w:rsidR="00D64EE1" w:rsidRPr="005A040A">
        <w:rPr>
          <w:lang w:val="en-US"/>
        </w:rPr>
        <w:t xml:space="preserve"> </w:t>
      </w:r>
      <w:r w:rsidRPr="005A040A">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53C63C9B" w:rsidR="005005D1" w:rsidRPr="005A040A" w:rsidRDefault="005005D1" w:rsidP="007B331F">
      <w:pPr>
        <w:pStyle w:val="disbody"/>
      </w:pPr>
      <w:r w:rsidRPr="005A040A">
        <w:t xml:space="preserve">За успешните производители е </w:t>
      </w:r>
      <w:r w:rsidR="009325B9" w:rsidRPr="005A040A">
        <w:t>важно</w:t>
      </w:r>
      <w:r w:rsidRPr="005A040A">
        <w:t xml:space="preserve">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52C82D6C" w14:textId="77777777" w:rsidR="00FD0798" w:rsidRPr="005A040A" w:rsidRDefault="00FD0798" w:rsidP="00FD0798">
      <w:pPr>
        <w:pStyle w:val="5"/>
        <w:ind w:firstLine="567"/>
      </w:pPr>
      <w:r w:rsidRPr="005A040A">
        <w:t>Търсене</w:t>
      </w:r>
    </w:p>
    <w:p w14:paraId="64837135" w14:textId="77777777" w:rsidR="00FD0798" w:rsidRPr="005A040A" w:rsidRDefault="00FD0798" w:rsidP="00FD0798">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219AEA74" w14:textId="77777777" w:rsidR="00FD0798" w:rsidRPr="005A040A" w:rsidRDefault="00FD0798" w:rsidP="00FD0798">
      <w:pPr>
        <w:pStyle w:val="disbody"/>
      </w:pPr>
      <w:r w:rsidRPr="005A040A">
        <w:t xml:space="preserve">Независимото търсене е свързано с търсенето на продукт, който </w:t>
      </w:r>
      <w:r w:rsidRPr="005A040A">
        <w:lastRenderedPageBreak/>
        <w:t>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4F2122B5" w14:textId="77777777" w:rsidR="00FD0798" w:rsidRPr="005A040A" w:rsidRDefault="00FD0798" w:rsidP="00FD0798">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453D46EE" w14:textId="77777777" w:rsidR="00FD0798" w:rsidRPr="005A040A" w:rsidRDefault="00FD0798" w:rsidP="00FD0798">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5AD6F5BF" w14:textId="77777777" w:rsidR="00FD0798" w:rsidRPr="005A040A" w:rsidRDefault="00FD0798" w:rsidP="00FD0798">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039E7FB3" w14:textId="77777777" w:rsidR="00FD0798" w:rsidRPr="005A040A" w:rsidRDefault="00FD0798" w:rsidP="00FD0798">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7295AB4C" w14:textId="77777777" w:rsidR="00FD0798" w:rsidRPr="005A040A" w:rsidRDefault="00FD0798" w:rsidP="00FD0798">
      <w:pPr>
        <w:ind w:firstLine="567"/>
        <w:rPr>
          <w:lang w:val="bg-BG"/>
        </w:rPr>
      </w:pPr>
      <w:r w:rsidRPr="005A040A">
        <w:rPr>
          <w:noProof/>
        </w:rPr>
        <w:drawing>
          <wp:inline distT="0" distB="0" distL="0" distR="0" wp14:anchorId="240D5F38" wp14:editId="300AB605">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6604" cy="2145977"/>
                    </a:xfrm>
                    <a:prstGeom prst="rect">
                      <a:avLst/>
                    </a:prstGeom>
                  </pic:spPr>
                </pic:pic>
              </a:graphicData>
            </a:graphic>
          </wp:inline>
        </w:drawing>
      </w:r>
    </w:p>
    <w:p w14:paraId="72D9886E" w14:textId="0F641D14" w:rsidR="00FD0798" w:rsidRPr="005A040A" w:rsidRDefault="00FD0798" w:rsidP="00FD0798">
      <w:pPr>
        <w:pStyle w:val="disfigtitle"/>
        <w:ind w:left="0" w:right="0" w:firstLine="567"/>
      </w:pPr>
      <w:r w:rsidRPr="005A040A">
        <w:t xml:space="preserve">Фиг </w:t>
      </w:r>
      <w:r w:rsidR="00DD4D5D" w:rsidRPr="005A040A">
        <w:t>1.5</w:t>
      </w:r>
      <w:r w:rsidRPr="005A040A">
        <w:t>.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E53CDB0" w14:textId="77777777" w:rsidR="00FD0798" w:rsidRPr="005A040A" w:rsidRDefault="00FD0798" w:rsidP="00FD0798">
      <w:pPr>
        <w:pStyle w:val="bookbody"/>
      </w:pPr>
      <w:r w:rsidRPr="005A040A">
        <w:t xml:space="preserve">Сезонните колебания, представени на фигура 4., се появяват за кратки </w:t>
      </w:r>
      <w:r w:rsidRPr="005A040A">
        <w:lastRenderedPageBreak/>
        <w:t>периоди от време.</w:t>
      </w:r>
    </w:p>
    <w:p w14:paraId="100697CE" w14:textId="77777777" w:rsidR="00FD0798" w:rsidRPr="005A040A" w:rsidRDefault="00FD0798" w:rsidP="00FD0798">
      <w:pPr>
        <w:ind w:firstLine="567"/>
      </w:pPr>
      <w:r w:rsidRPr="005A040A">
        <w:rPr>
          <w:noProof/>
        </w:rPr>
        <w:drawing>
          <wp:inline distT="0" distB="0" distL="0" distR="0" wp14:anchorId="25F5AD04" wp14:editId="5CFB4C11">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5375" cy="2878548"/>
                    </a:xfrm>
                    <a:prstGeom prst="rect">
                      <a:avLst/>
                    </a:prstGeom>
                  </pic:spPr>
                </pic:pic>
              </a:graphicData>
            </a:graphic>
          </wp:inline>
        </w:drawing>
      </w:r>
    </w:p>
    <w:p w14:paraId="67FA7C85" w14:textId="6569D7E5" w:rsidR="00FD0798" w:rsidRPr="005A040A" w:rsidRDefault="00FD0798" w:rsidP="00FD0798">
      <w:pPr>
        <w:pStyle w:val="disfigtitle"/>
        <w:ind w:left="0" w:right="0" w:firstLine="567"/>
        <w:rPr>
          <w:szCs w:val="28"/>
        </w:rPr>
      </w:pPr>
      <w:r w:rsidRPr="005A040A">
        <w:t xml:space="preserve">Фиг </w:t>
      </w:r>
      <w:r w:rsidR="00DD4D5D" w:rsidRPr="005A040A">
        <w:t>1.6</w:t>
      </w:r>
      <w:r w:rsidRPr="005A040A">
        <w:t>.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0F87ED7C" w14:textId="77777777" w:rsidR="00FD0798" w:rsidRPr="005A040A" w:rsidRDefault="00FD0798" w:rsidP="00FD0798">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6CAE687D" w14:textId="77777777" w:rsidR="00FD0798" w:rsidRPr="005A040A" w:rsidRDefault="00FD0798" w:rsidP="00FD0798">
      <w:pPr>
        <w:ind w:firstLine="567"/>
      </w:pPr>
      <w:r w:rsidRPr="005A040A">
        <w:rPr>
          <w:noProof/>
        </w:rPr>
        <w:drawing>
          <wp:inline distT="0" distB="0" distL="0" distR="0" wp14:anchorId="2FA20B4F" wp14:editId="76989516">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0596" cy="2667000"/>
                    </a:xfrm>
                    <a:prstGeom prst="rect">
                      <a:avLst/>
                    </a:prstGeom>
                  </pic:spPr>
                </pic:pic>
              </a:graphicData>
            </a:graphic>
          </wp:inline>
        </w:drawing>
      </w:r>
    </w:p>
    <w:p w14:paraId="79EB7752" w14:textId="5CD9C494" w:rsidR="00FD0798" w:rsidRPr="005A040A" w:rsidRDefault="00FD0798" w:rsidP="00FD0798">
      <w:pPr>
        <w:pStyle w:val="disfigtitle"/>
        <w:ind w:left="0" w:right="0" w:firstLine="567"/>
      </w:pPr>
      <w:r w:rsidRPr="005A040A">
        <w:t>Фиг.</w:t>
      </w:r>
      <w:r w:rsidR="00DD4D5D" w:rsidRPr="005A040A">
        <w:t>1.7</w:t>
      </w:r>
      <w:r w:rsidRPr="005A040A">
        <w:t xml:space="preserve">. Пример за цикличност при търсенето. Източник: </w:t>
      </w:r>
      <w:r w:rsidRPr="005A040A">
        <w:rPr>
          <w:lang w:val="en-US"/>
        </w:rPr>
        <w:t>www.example.com/sap</w:t>
      </w:r>
    </w:p>
    <w:p w14:paraId="594D84FD" w14:textId="77777777" w:rsidR="00FD0798" w:rsidRPr="005A040A" w:rsidRDefault="00FD0798" w:rsidP="00FD0798">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w:t>
      </w:r>
      <w:r w:rsidRPr="005A040A">
        <w:rPr>
          <w:rStyle w:val="disbodyChar"/>
        </w:rPr>
        <w:lastRenderedPageBreak/>
        <w:t>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0DF3D606" w14:textId="77777777" w:rsidR="00FD0798" w:rsidRPr="005A040A" w:rsidRDefault="00FD0798" w:rsidP="00FD0798">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569C6075" wp14:editId="482D3EE5">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8908" cy="1796996"/>
                    </a:xfrm>
                    <a:prstGeom prst="rect">
                      <a:avLst/>
                    </a:prstGeom>
                  </pic:spPr>
                </pic:pic>
              </a:graphicData>
            </a:graphic>
          </wp:inline>
        </w:drawing>
      </w:r>
    </w:p>
    <w:p w14:paraId="5E665E2C" w14:textId="07FBDE30" w:rsidR="00FD0798" w:rsidRPr="005A040A" w:rsidRDefault="00FD0798" w:rsidP="00FD0798">
      <w:pPr>
        <w:pStyle w:val="disfigtitle"/>
        <w:ind w:left="0" w:right="0" w:firstLine="567"/>
        <w:rPr>
          <w:szCs w:val="28"/>
        </w:rPr>
      </w:pPr>
      <w:r w:rsidRPr="005A040A">
        <w:t xml:space="preserve">Фиг </w:t>
      </w:r>
      <w:r w:rsidR="00DD4D5D" w:rsidRPr="005A040A">
        <w:t>1.8</w:t>
      </w:r>
      <w:r w:rsidR="000E031D" w:rsidRPr="005A040A">
        <w:t>.</w:t>
      </w:r>
      <w:r w:rsidRPr="005A040A">
        <w:t xml:space="preserve"> Пример за колебания при търсенето. Източник: </w:t>
      </w:r>
      <w:r w:rsidRPr="005A040A">
        <w:rPr>
          <w:lang w:val="en-US"/>
        </w:rPr>
        <w:t xml:space="preserve">Jaramillo &amp; Carrión, 2022, </w:t>
      </w:r>
      <w:r w:rsidRPr="005A040A">
        <w:rPr>
          <w:szCs w:val="28"/>
        </w:rPr>
        <w:t>Адаптирано от автора</w:t>
      </w:r>
    </w:p>
    <w:p w14:paraId="1837AE74" w14:textId="77777777" w:rsidR="00FD0798" w:rsidRPr="005A040A" w:rsidRDefault="00FD0798" w:rsidP="00FD0798">
      <w:pPr>
        <w:pStyle w:val="5"/>
        <w:ind w:firstLine="567"/>
        <w:rPr>
          <w:lang w:val="bg-BG"/>
        </w:rPr>
      </w:pPr>
      <w:r w:rsidRPr="005A040A">
        <w:rPr>
          <w:lang w:val="bg-BG"/>
        </w:rPr>
        <w:t>Поръчки</w:t>
      </w:r>
    </w:p>
    <w:p w14:paraId="2B2C6445" w14:textId="78802F0D" w:rsidR="00FD0798" w:rsidRPr="005A040A" w:rsidRDefault="00FD0798" w:rsidP="00FD0798">
      <w:pPr>
        <w:pStyle w:val="disbody"/>
        <w:ind w:firstLine="567"/>
      </w:pPr>
      <w:r w:rsidRPr="005A040A">
        <w:t>Фокусът на научния труд</w:t>
      </w:r>
      <w:r w:rsidRPr="005A040A">
        <w:rPr>
          <w:lang w:val="en-US"/>
        </w:rPr>
        <w:t xml:space="preserve"> </w:t>
      </w:r>
      <w:r w:rsidRPr="005A040A">
        <w:t xml:space="preserve">е върху </w:t>
      </w:r>
      <w:r w:rsidR="009325B9" w:rsidRPr="005A040A">
        <w:t>определящия</w:t>
      </w:r>
      <w:r w:rsidRPr="005A040A">
        <w:t xml:space="preserve">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610F7385" w14:textId="77777777" w:rsidR="00FD0798" w:rsidRPr="005A040A" w:rsidRDefault="00FD0798" w:rsidP="00FD0798">
      <w:pPr>
        <w:pStyle w:val="disbody"/>
        <w:ind w:firstLine="567"/>
      </w:pPr>
      <w:r w:rsidRPr="005A040A">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28CFA7F5" w14:textId="77777777" w:rsidR="00FD0798" w:rsidRPr="005A040A" w:rsidRDefault="00FD0798" w:rsidP="00FD0798">
      <w:pPr>
        <w:pStyle w:val="disbody"/>
        <w:ind w:firstLine="567"/>
      </w:pPr>
      <w:r w:rsidRPr="005A040A">
        <w:t xml:space="preserve">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w:t>
      </w:r>
      <w:r w:rsidRPr="005A040A">
        <w:lastRenderedPageBreak/>
        <w:t>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416B3865" w14:textId="77777777" w:rsidR="00FD0798" w:rsidRPr="005A040A" w:rsidRDefault="00FD0798" w:rsidP="00FD0798">
      <w:pPr>
        <w:pStyle w:val="disbody"/>
        <w:ind w:firstLine="567"/>
      </w:pPr>
      <w:r w:rsidRPr="005A040A">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495F6517" w14:textId="5C09E1C8" w:rsidR="00FD0798" w:rsidRPr="005A040A" w:rsidRDefault="00FD0798" w:rsidP="00FD0798">
      <w:pPr>
        <w:pStyle w:val="disbody"/>
        <w:ind w:firstLine="567"/>
      </w:pPr>
      <w:r w:rsidRPr="005A040A">
        <w:t xml:space="preserve">В съвременния бизнес, корпоративните информационни системи играят </w:t>
      </w:r>
      <w:r w:rsidR="009325B9" w:rsidRPr="005A040A">
        <w:t>изключителна</w:t>
      </w:r>
      <w:r w:rsidRPr="005A040A">
        <w:t xml:space="preserve">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клиентите по-бързо и ефективно.</w:t>
      </w:r>
    </w:p>
    <w:p w14:paraId="6BB5FA7F" w14:textId="77777777" w:rsidR="00FD0798" w:rsidRPr="005A040A" w:rsidRDefault="00FD0798" w:rsidP="00FD0798">
      <w:pPr>
        <w:pStyle w:val="disbody"/>
        <w:ind w:firstLine="567"/>
      </w:pPr>
      <w:r w:rsidRPr="005A040A">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08EEDA5D" w14:textId="02595717" w:rsidR="00AA7FA2" w:rsidRPr="005A040A" w:rsidRDefault="00FD0798" w:rsidP="00176755">
      <w:pPr>
        <w:pStyle w:val="disbody"/>
        <w:ind w:firstLine="567"/>
      </w:pPr>
      <w:r w:rsidRPr="005A040A">
        <w:t xml:space="preserve">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w:t>
      </w:r>
      <w:r w:rsidRPr="005A040A">
        <w:lastRenderedPageBreak/>
        <w:t>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D2EB20E" w14:textId="2E74BE46" w:rsidR="00D64EE1" w:rsidRPr="005A040A" w:rsidRDefault="00AA7FA2" w:rsidP="00AA7FA2">
      <w:pPr>
        <w:pStyle w:val="5"/>
        <w:ind w:firstLine="567"/>
      </w:pPr>
      <w:r w:rsidRPr="005A040A">
        <w:rPr>
          <w:rFonts w:eastAsia="Calibri"/>
          <w:lang w:val="bg-BG"/>
        </w:rPr>
        <w:t>Д</w:t>
      </w:r>
      <w:r w:rsidR="00D64EE1" w:rsidRPr="005A040A">
        <w:rPr>
          <w:rFonts w:eastAsia="Calibri"/>
        </w:rPr>
        <w:t>обри практики</w:t>
      </w:r>
    </w:p>
    <w:p w14:paraId="68DD28D0" w14:textId="2438979F" w:rsidR="00737668" w:rsidRPr="005A040A" w:rsidRDefault="00737668" w:rsidP="00EB45B6">
      <w:pPr>
        <w:pStyle w:val="disbody"/>
      </w:pPr>
      <w:r w:rsidRPr="005A040A">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sidRPr="005A040A">
        <w:rPr>
          <w:lang w:val="en-US"/>
        </w:rPr>
        <w:t xml:space="preserve"> </w:t>
      </w:r>
      <w:r w:rsidR="00EB45B6" w:rsidRPr="005A040A">
        <w:t>(Templar et al., 2020)</w:t>
      </w:r>
      <w:r w:rsidRPr="005A040A">
        <w:t>.</w:t>
      </w:r>
    </w:p>
    <w:p w14:paraId="7A8B117A" w14:textId="7FD691D2" w:rsidR="00737668" w:rsidRPr="005A040A" w:rsidRDefault="00737668" w:rsidP="00EB45B6">
      <w:pPr>
        <w:pStyle w:val="disbody"/>
      </w:pPr>
      <w:r w:rsidRPr="005A040A">
        <w:t xml:space="preserve">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w:t>
      </w:r>
      <w:r w:rsidR="00D360C8" w:rsidRPr="005A040A">
        <w:t>фундаментални</w:t>
      </w:r>
      <w:r w:rsidRPr="005A040A">
        <w:t xml:space="preserve"> цели:</w:t>
      </w:r>
    </w:p>
    <w:p w14:paraId="2D66D65B" w14:textId="1D46B4DA" w:rsidR="00737668" w:rsidRPr="005A040A" w:rsidRDefault="00737668" w:rsidP="00EB45B6">
      <w:pPr>
        <w:pStyle w:val="disbody"/>
        <w:rPr>
          <w:lang w:val="en-US"/>
        </w:rPr>
      </w:pP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6BB290F4" w:rsidR="00737668" w:rsidRPr="005A040A" w:rsidRDefault="00737668" w:rsidP="00EB45B6">
      <w:pPr>
        <w:pStyle w:val="disbody"/>
        <w:rPr>
          <w:lang w:val="en-US"/>
        </w:rPr>
      </w:pP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08FA1C10" w:rsidR="00737668" w:rsidRPr="005A040A" w:rsidRDefault="00737668" w:rsidP="00EB45B6">
      <w:pPr>
        <w:pStyle w:val="disbody"/>
        <w:rPr>
          <w:lang w:val="en-US"/>
        </w:rPr>
      </w:pPr>
      <w:r w:rsidRPr="005A040A">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sidRPr="005A040A">
        <w:rPr>
          <w:lang w:val="en-US"/>
        </w:rPr>
        <w:t>;</w:t>
      </w:r>
    </w:p>
    <w:p w14:paraId="73DA1566" w14:textId="67167B59" w:rsidR="00737668" w:rsidRPr="005A040A" w:rsidRDefault="00737668" w:rsidP="00EB45B6">
      <w:pPr>
        <w:pStyle w:val="disbody"/>
        <w:rPr>
          <w:lang w:val="en-US"/>
        </w:rPr>
      </w:pPr>
      <w:r w:rsidRPr="005A040A">
        <w:t xml:space="preserve">-Намаляване на оперативните разходи: Ефективното управление на веригата за доставки може да намали оперативните разходи, свързани с </w:t>
      </w:r>
      <w:r w:rsidRPr="005A040A">
        <w:lastRenderedPageBreak/>
        <w:t>транспорта, складирането, обработката и други аспекти на логистиката</w:t>
      </w:r>
      <w:r w:rsidR="00350EBC" w:rsidRPr="005A040A">
        <w:rPr>
          <w:lang w:val="en-US"/>
        </w:rPr>
        <w:t>;</w:t>
      </w:r>
    </w:p>
    <w:p w14:paraId="49959BA8" w14:textId="7B6806A8" w:rsidR="00737668" w:rsidRPr="005A040A" w:rsidRDefault="00737668" w:rsidP="00EB45B6">
      <w:pPr>
        <w:pStyle w:val="disbody"/>
      </w:pPr>
      <w:r w:rsidRPr="005A040A">
        <w:t xml:space="preserve">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w:t>
      </w:r>
      <w:r w:rsidR="00D360C8" w:rsidRPr="005A040A">
        <w:t>решаваща</w:t>
      </w:r>
      <w:r w:rsidRPr="005A040A">
        <w:t xml:space="preserve">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sidRPr="005A040A">
        <w:rPr>
          <w:lang w:val="en-US"/>
        </w:rPr>
        <w:t xml:space="preserve"> </w:t>
      </w:r>
      <w:r w:rsidR="00702A42" w:rsidRPr="005A040A">
        <w:t>(Luo, 2010)</w:t>
      </w:r>
      <w:r w:rsidRPr="005A040A">
        <w:t>.</w:t>
      </w:r>
    </w:p>
    <w:p w14:paraId="0A0C2CC9" w14:textId="77777777" w:rsidR="00737668" w:rsidRPr="005A040A" w:rsidRDefault="00737668" w:rsidP="00EB45B6">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5A040A" w:rsidRDefault="006F2504" w:rsidP="00737668">
      <w:pPr>
        <w:pStyle w:val="5"/>
        <w:ind w:firstLine="567"/>
      </w:pPr>
      <w:r w:rsidRPr="005A040A">
        <w:rPr>
          <w:lang w:val="bg-BG"/>
        </w:rPr>
        <w:t>К</w:t>
      </w:r>
      <w:r w:rsidR="00703A0C" w:rsidRPr="005A040A">
        <w:t>омпании</w:t>
      </w:r>
    </w:p>
    <w:p w14:paraId="09EA440B" w14:textId="7F0564F9" w:rsidR="00737668" w:rsidRPr="005A040A" w:rsidRDefault="0084522B" w:rsidP="00926514">
      <w:pPr>
        <w:pStyle w:val="disbody"/>
        <w:ind w:firstLine="567"/>
      </w:pPr>
      <w:r w:rsidRPr="005A040A">
        <w:t>Таблица 2 прави преглед</w:t>
      </w:r>
      <w:r w:rsidR="00FA3C7D" w:rsidRPr="005A040A">
        <w:t xml:space="preserve"> на </w:t>
      </w:r>
      <w:r w:rsidR="008D40FB" w:rsidRPr="005A040A">
        <w:t>7 най-популярни</w:t>
      </w:r>
      <w:r w:rsidRPr="005A040A">
        <w:t xml:space="preserve"> компании, свързани с</w:t>
      </w:r>
      <w:r w:rsidR="00FA3C7D" w:rsidRPr="005A040A">
        <w:t xml:space="preserve"> веригите за доставки на Gartner за 202</w:t>
      </w:r>
      <w:r w:rsidRPr="005A040A">
        <w:t>3</w:t>
      </w:r>
      <w:r w:rsidR="00FA3C7D" w:rsidRPr="005A040A">
        <w:t xml:space="preserve"> г</w:t>
      </w:r>
      <w:r w:rsidR="00A101BA" w:rsidRPr="005A040A">
        <w:t>одина</w:t>
      </w:r>
      <w:r w:rsidR="00FA3C7D" w:rsidRPr="005A040A">
        <w:t xml:space="preserve">. </w:t>
      </w:r>
      <w:r w:rsidR="009068EA" w:rsidRPr="005A040A">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sidRPr="005A040A">
        <w:rPr>
          <w:lang w:val="en-US"/>
        </w:rPr>
        <w:t xml:space="preserve"> </w:t>
      </w:r>
      <w:r w:rsidR="00843FA4" w:rsidRPr="005A040A">
        <w:t>и управление на ресурсите</w:t>
      </w:r>
      <w:r w:rsidR="009068EA" w:rsidRPr="005A040A">
        <w:t>.</w:t>
      </w:r>
    </w:p>
    <w:p w14:paraId="0CFFB1DA" w14:textId="77777777" w:rsidR="00D80F00" w:rsidRPr="005A040A" w:rsidRDefault="00D80F00" w:rsidP="00926514">
      <w:pPr>
        <w:pStyle w:val="disbody"/>
        <w:ind w:firstLine="567"/>
      </w:pPr>
    </w:p>
    <w:p w14:paraId="68A98512" w14:textId="64178C50" w:rsidR="00FA3C7D" w:rsidRPr="005A040A" w:rsidRDefault="00FA3C7D" w:rsidP="00737668">
      <w:pPr>
        <w:pStyle w:val="disbody"/>
        <w:ind w:firstLine="567"/>
        <w:jc w:val="right"/>
      </w:pPr>
      <w:r w:rsidRPr="005A040A">
        <w:t>Таблиц</w:t>
      </w:r>
      <w:r w:rsidR="003912FD" w:rsidRPr="005A040A">
        <w:t>а</w:t>
      </w:r>
      <w:r w:rsidR="0084522B" w:rsidRPr="005A040A">
        <w:t xml:space="preserve"> 2</w:t>
      </w:r>
      <w:r w:rsidRPr="005A040A">
        <w:t xml:space="preserve">: The Gartner Supply Chain Top </w:t>
      </w:r>
      <w:r w:rsidR="005A3CA4" w:rsidRPr="005A040A">
        <w:rPr>
          <w:lang w:val="en-US"/>
        </w:rPr>
        <w:t>7</w:t>
      </w:r>
      <w:r w:rsidRPr="005A040A">
        <w:t xml:space="preserve"> for 202</w:t>
      </w:r>
      <w:r w:rsidR="00C1639A" w:rsidRPr="005A040A">
        <w:t>3</w:t>
      </w:r>
    </w:p>
    <w:tbl>
      <w:tblPr>
        <w:tblStyle w:val="af2"/>
        <w:tblW w:w="0" w:type="auto"/>
        <w:tblInd w:w="0" w:type="dxa"/>
        <w:tblLook w:val="04A0" w:firstRow="1" w:lastRow="0" w:firstColumn="1" w:lastColumn="0" w:noHBand="0" w:noVBand="1"/>
      </w:tblPr>
      <w:tblGrid>
        <w:gridCol w:w="535"/>
        <w:gridCol w:w="3330"/>
        <w:gridCol w:w="5480"/>
      </w:tblGrid>
      <w:tr w:rsidR="008D40FB" w:rsidRPr="005A040A" w14:paraId="36660DDC" w14:textId="77777777" w:rsidTr="005E4995">
        <w:tc>
          <w:tcPr>
            <w:tcW w:w="535" w:type="dxa"/>
          </w:tcPr>
          <w:p w14:paraId="12CC59C0" w14:textId="77777777" w:rsidR="008D40FB" w:rsidRPr="005A040A" w:rsidRDefault="008D40FB" w:rsidP="0090603D">
            <w:pPr>
              <w:pStyle w:val="disbody"/>
              <w:ind w:firstLine="0"/>
            </w:pPr>
          </w:p>
        </w:tc>
        <w:tc>
          <w:tcPr>
            <w:tcW w:w="3330" w:type="dxa"/>
          </w:tcPr>
          <w:p w14:paraId="449BDC50" w14:textId="5949A7C4" w:rsidR="008D40FB" w:rsidRPr="005A040A" w:rsidRDefault="00825E25" w:rsidP="0090603D">
            <w:pPr>
              <w:pStyle w:val="disbody"/>
              <w:ind w:firstLine="0"/>
            </w:pPr>
            <w:r w:rsidRPr="005A040A">
              <w:t>Компания</w:t>
            </w:r>
          </w:p>
        </w:tc>
        <w:tc>
          <w:tcPr>
            <w:tcW w:w="5481" w:type="dxa"/>
          </w:tcPr>
          <w:p w14:paraId="2A5FC06E" w14:textId="29E82DEC" w:rsidR="008D40FB" w:rsidRPr="005A040A" w:rsidRDefault="009D7DE3" w:rsidP="0090603D">
            <w:pPr>
              <w:pStyle w:val="disbody"/>
              <w:ind w:firstLine="0"/>
              <w:rPr>
                <w:lang w:val="en-US"/>
              </w:rPr>
            </w:pPr>
            <w:r w:rsidRPr="005A040A">
              <w:rPr>
                <w:lang w:val="en-US"/>
              </w:rPr>
              <w:t>ERP</w:t>
            </w:r>
            <w:r w:rsidR="009D06C4" w:rsidRPr="005A040A">
              <w:rPr>
                <w:lang w:val="en-US"/>
              </w:rPr>
              <w:t xml:space="preserve"> </w:t>
            </w:r>
            <w:r w:rsidR="009B7420" w:rsidRPr="005A040A">
              <w:t>и</w:t>
            </w:r>
            <w:r w:rsidR="009D06C4" w:rsidRPr="005A040A">
              <w:rPr>
                <w:lang w:val="en-US"/>
              </w:rPr>
              <w:t xml:space="preserve"> SCM</w:t>
            </w:r>
            <w:r w:rsidR="005019F4" w:rsidRPr="005A040A">
              <w:t xml:space="preserve"> </w:t>
            </w:r>
            <w:r w:rsidR="00DB5BC6" w:rsidRPr="005A040A">
              <w:t>системи</w:t>
            </w:r>
          </w:p>
        </w:tc>
      </w:tr>
      <w:tr w:rsidR="008D40FB" w:rsidRPr="005A040A" w14:paraId="35F868F3" w14:textId="77777777" w:rsidTr="005E4995">
        <w:tc>
          <w:tcPr>
            <w:tcW w:w="535" w:type="dxa"/>
          </w:tcPr>
          <w:p w14:paraId="042E78DB" w14:textId="20FBD0F2" w:rsidR="008D40FB" w:rsidRPr="005A040A" w:rsidRDefault="001D49DC" w:rsidP="0090603D">
            <w:pPr>
              <w:pStyle w:val="disbody"/>
              <w:ind w:firstLine="0"/>
            </w:pPr>
            <w:r w:rsidRPr="005A040A">
              <w:t>1.</w:t>
            </w:r>
          </w:p>
        </w:tc>
        <w:tc>
          <w:tcPr>
            <w:tcW w:w="3330" w:type="dxa"/>
          </w:tcPr>
          <w:p w14:paraId="05DF2B6D" w14:textId="7CFF9445" w:rsidR="008D40FB" w:rsidRPr="005A040A" w:rsidRDefault="008D40FB" w:rsidP="0090603D">
            <w:pPr>
              <w:pStyle w:val="disbody"/>
              <w:ind w:firstLine="0"/>
              <w:rPr>
                <w:lang w:val="en-US"/>
              </w:rPr>
            </w:pPr>
            <w:r w:rsidRPr="005A040A">
              <w:t>Schneider Electric</w:t>
            </w:r>
          </w:p>
        </w:tc>
        <w:tc>
          <w:tcPr>
            <w:tcW w:w="5481" w:type="dxa"/>
          </w:tcPr>
          <w:p w14:paraId="5D919B1C" w14:textId="46DE2B94" w:rsidR="008D40FB" w:rsidRPr="005A040A" w:rsidRDefault="005A3CA4" w:rsidP="0090603D">
            <w:pPr>
              <w:pStyle w:val="disbody"/>
              <w:ind w:firstLine="0"/>
              <w:rPr>
                <w:lang w:val="en-US"/>
              </w:rPr>
            </w:pPr>
            <w:r w:rsidRPr="005A040A">
              <w:rPr>
                <w:lang w:val="en-US"/>
              </w:rPr>
              <w:t>SAP ERP</w:t>
            </w:r>
            <w:r w:rsidR="002D2FB4" w:rsidRPr="005A040A">
              <w:t>, Oracle ERP, Salesforce</w:t>
            </w:r>
          </w:p>
        </w:tc>
      </w:tr>
      <w:tr w:rsidR="008D40FB" w:rsidRPr="005A040A" w14:paraId="17714BC8" w14:textId="77777777" w:rsidTr="005E4995">
        <w:tc>
          <w:tcPr>
            <w:tcW w:w="535" w:type="dxa"/>
          </w:tcPr>
          <w:p w14:paraId="15DEFBB6" w14:textId="4181FA38" w:rsidR="008D40FB" w:rsidRPr="005A040A" w:rsidRDefault="001D49DC" w:rsidP="0090603D">
            <w:pPr>
              <w:pStyle w:val="disbody"/>
              <w:ind w:firstLine="0"/>
            </w:pPr>
            <w:r w:rsidRPr="005A040A">
              <w:t>2.</w:t>
            </w:r>
          </w:p>
        </w:tc>
        <w:tc>
          <w:tcPr>
            <w:tcW w:w="3330" w:type="dxa"/>
          </w:tcPr>
          <w:p w14:paraId="266B28E5" w14:textId="57A08D51" w:rsidR="008D40FB" w:rsidRPr="005A040A" w:rsidRDefault="008D40FB" w:rsidP="0090603D">
            <w:pPr>
              <w:pStyle w:val="disbody"/>
              <w:ind w:firstLine="0"/>
            </w:pPr>
            <w:r w:rsidRPr="005A040A">
              <w:t>Cisco Systems</w:t>
            </w:r>
          </w:p>
        </w:tc>
        <w:tc>
          <w:tcPr>
            <w:tcW w:w="5481" w:type="dxa"/>
          </w:tcPr>
          <w:p w14:paraId="780CA05F" w14:textId="2D1C7EDC" w:rsidR="008D40FB" w:rsidRPr="005A040A" w:rsidRDefault="00D131EB" w:rsidP="0090603D">
            <w:pPr>
              <w:pStyle w:val="disbody"/>
              <w:ind w:firstLine="0"/>
            </w:pPr>
            <w:r w:rsidRPr="005A040A">
              <w:t>Oracle, Kinaxis</w:t>
            </w:r>
            <w:r w:rsidR="005C3887" w:rsidRPr="005A040A">
              <w:rPr>
                <w:lang w:val="en-US"/>
              </w:rPr>
              <w:t>,</w:t>
            </w:r>
            <w:r w:rsidRPr="005A040A">
              <w:t xml:space="preserve"> RapidResponse</w:t>
            </w:r>
          </w:p>
        </w:tc>
      </w:tr>
      <w:tr w:rsidR="008D40FB" w:rsidRPr="005A040A" w14:paraId="23DCCFE9" w14:textId="77777777" w:rsidTr="005E4995">
        <w:tc>
          <w:tcPr>
            <w:tcW w:w="535" w:type="dxa"/>
          </w:tcPr>
          <w:p w14:paraId="70750774" w14:textId="060B90D1" w:rsidR="008D40FB" w:rsidRPr="005A040A" w:rsidRDefault="001D49DC" w:rsidP="0090603D">
            <w:pPr>
              <w:pStyle w:val="disbody"/>
              <w:ind w:firstLine="0"/>
            </w:pPr>
            <w:r w:rsidRPr="005A040A">
              <w:t>3.</w:t>
            </w:r>
          </w:p>
        </w:tc>
        <w:tc>
          <w:tcPr>
            <w:tcW w:w="3330" w:type="dxa"/>
          </w:tcPr>
          <w:p w14:paraId="54ABD823" w14:textId="741A6122" w:rsidR="008D40FB" w:rsidRPr="005A040A" w:rsidRDefault="008D40FB" w:rsidP="0090603D">
            <w:pPr>
              <w:pStyle w:val="disbody"/>
              <w:ind w:firstLine="0"/>
            </w:pPr>
            <w:r w:rsidRPr="005A040A">
              <w:t>Colgate-Palmolive</w:t>
            </w:r>
          </w:p>
        </w:tc>
        <w:tc>
          <w:tcPr>
            <w:tcW w:w="5481" w:type="dxa"/>
          </w:tcPr>
          <w:p w14:paraId="5F8F9F3D" w14:textId="25DF8C54" w:rsidR="008D40FB" w:rsidRPr="005A040A" w:rsidRDefault="00D131EB" w:rsidP="0090603D">
            <w:pPr>
              <w:pStyle w:val="disbody"/>
              <w:ind w:firstLine="0"/>
            </w:pPr>
            <w:r w:rsidRPr="005A040A">
              <w:t>SAP, Blue Yonder</w:t>
            </w:r>
          </w:p>
        </w:tc>
      </w:tr>
      <w:tr w:rsidR="00D131EB" w:rsidRPr="005A040A" w14:paraId="003C4A22" w14:textId="77777777" w:rsidTr="005E4995">
        <w:tc>
          <w:tcPr>
            <w:tcW w:w="535" w:type="dxa"/>
          </w:tcPr>
          <w:p w14:paraId="6920F4EF" w14:textId="39FFF051" w:rsidR="00D131EB" w:rsidRPr="005A040A" w:rsidRDefault="001D49DC" w:rsidP="00D131EB">
            <w:pPr>
              <w:pStyle w:val="disbody"/>
              <w:ind w:firstLine="0"/>
            </w:pPr>
            <w:r w:rsidRPr="005A040A">
              <w:t>4.</w:t>
            </w:r>
          </w:p>
        </w:tc>
        <w:tc>
          <w:tcPr>
            <w:tcW w:w="3330" w:type="dxa"/>
          </w:tcPr>
          <w:p w14:paraId="3061661E" w14:textId="756E204B" w:rsidR="00D131EB" w:rsidRPr="005A040A" w:rsidRDefault="00D131EB" w:rsidP="00D131EB">
            <w:pPr>
              <w:pStyle w:val="disbody"/>
              <w:ind w:firstLine="0"/>
            </w:pPr>
            <w:r w:rsidRPr="005A040A">
              <w:t>Johnson &amp; Johnson</w:t>
            </w:r>
          </w:p>
        </w:tc>
        <w:tc>
          <w:tcPr>
            <w:tcW w:w="5481" w:type="dxa"/>
          </w:tcPr>
          <w:p w14:paraId="239758F4" w14:textId="69860BBB" w:rsidR="00D131EB" w:rsidRPr="005A040A" w:rsidRDefault="00D131EB" w:rsidP="00D131EB">
            <w:pPr>
              <w:pStyle w:val="disbody"/>
              <w:ind w:firstLine="0"/>
            </w:pPr>
            <w:r w:rsidRPr="005A040A">
              <w:t xml:space="preserve">SAP, </w:t>
            </w:r>
            <w:r w:rsidR="00ED6213" w:rsidRPr="005A040A">
              <w:t>Blue Yonder</w:t>
            </w:r>
          </w:p>
        </w:tc>
      </w:tr>
      <w:tr w:rsidR="00D131EB" w:rsidRPr="005A040A" w14:paraId="4A16AE70" w14:textId="77777777" w:rsidTr="005E4995">
        <w:tc>
          <w:tcPr>
            <w:tcW w:w="535" w:type="dxa"/>
          </w:tcPr>
          <w:p w14:paraId="23F4A463" w14:textId="35BCE84F" w:rsidR="00D131EB" w:rsidRPr="005A040A" w:rsidRDefault="001D49DC" w:rsidP="00D131EB">
            <w:pPr>
              <w:pStyle w:val="disbody"/>
              <w:ind w:firstLine="0"/>
            </w:pPr>
            <w:r w:rsidRPr="005A040A">
              <w:t>5.</w:t>
            </w:r>
          </w:p>
        </w:tc>
        <w:tc>
          <w:tcPr>
            <w:tcW w:w="3330" w:type="dxa"/>
          </w:tcPr>
          <w:p w14:paraId="7B533FFB" w14:textId="7A522CD9" w:rsidR="00D131EB" w:rsidRPr="005A040A" w:rsidRDefault="00D131EB" w:rsidP="00D131EB">
            <w:pPr>
              <w:pStyle w:val="disbody"/>
              <w:ind w:firstLine="0"/>
            </w:pPr>
            <w:r w:rsidRPr="005A040A">
              <w:t>PepsiCo</w:t>
            </w:r>
          </w:p>
        </w:tc>
        <w:tc>
          <w:tcPr>
            <w:tcW w:w="5481" w:type="dxa"/>
          </w:tcPr>
          <w:p w14:paraId="43CA7C7D" w14:textId="50C780A9" w:rsidR="00D131EB" w:rsidRPr="005A040A" w:rsidRDefault="00D131EB" w:rsidP="00D131EB">
            <w:pPr>
              <w:pStyle w:val="disbody"/>
              <w:ind w:firstLine="0"/>
              <w:rPr>
                <w:lang w:val="en-US"/>
              </w:rPr>
            </w:pPr>
            <w:r w:rsidRPr="005A040A">
              <w:rPr>
                <w:lang w:val="en-US"/>
              </w:rPr>
              <w:t>SAP, Dynamics 365, E2open</w:t>
            </w:r>
          </w:p>
        </w:tc>
      </w:tr>
      <w:tr w:rsidR="00D131EB" w:rsidRPr="005A040A" w14:paraId="0E42C4E5" w14:textId="77777777" w:rsidTr="005E4995">
        <w:tc>
          <w:tcPr>
            <w:tcW w:w="535" w:type="dxa"/>
          </w:tcPr>
          <w:p w14:paraId="632ECF29" w14:textId="5C46E9A6" w:rsidR="00D131EB" w:rsidRPr="005A040A" w:rsidRDefault="001D49DC" w:rsidP="00D131EB">
            <w:pPr>
              <w:pStyle w:val="disbody"/>
              <w:ind w:firstLine="0"/>
            </w:pPr>
            <w:r w:rsidRPr="005A040A">
              <w:t>6.</w:t>
            </w:r>
          </w:p>
        </w:tc>
        <w:tc>
          <w:tcPr>
            <w:tcW w:w="3330" w:type="dxa"/>
          </w:tcPr>
          <w:p w14:paraId="15CE34E2" w14:textId="0789BE76" w:rsidR="00D131EB" w:rsidRPr="005A040A" w:rsidRDefault="00D131EB" w:rsidP="00D131EB">
            <w:pPr>
              <w:pStyle w:val="disbody"/>
              <w:ind w:firstLine="0"/>
            </w:pPr>
            <w:r w:rsidRPr="005A040A">
              <w:t>Pfizer</w:t>
            </w:r>
          </w:p>
        </w:tc>
        <w:tc>
          <w:tcPr>
            <w:tcW w:w="5481" w:type="dxa"/>
          </w:tcPr>
          <w:p w14:paraId="22CF858A" w14:textId="430AF3D4" w:rsidR="00D131EB" w:rsidRPr="005A040A" w:rsidRDefault="005E4995" w:rsidP="00D131EB">
            <w:pPr>
              <w:pStyle w:val="disbody"/>
              <w:ind w:firstLine="0"/>
              <w:rPr>
                <w:lang w:val="en-US"/>
              </w:rPr>
            </w:pPr>
            <w:r w:rsidRPr="005A040A">
              <w:rPr>
                <w:lang w:val="en-US"/>
              </w:rPr>
              <w:t>SAP, Oracle</w:t>
            </w:r>
          </w:p>
        </w:tc>
      </w:tr>
      <w:tr w:rsidR="00D131EB" w:rsidRPr="005A040A" w14:paraId="2D722A18" w14:textId="77777777" w:rsidTr="005E4995">
        <w:tc>
          <w:tcPr>
            <w:tcW w:w="535" w:type="dxa"/>
          </w:tcPr>
          <w:p w14:paraId="32883CCA" w14:textId="3AC0AA50" w:rsidR="00D131EB" w:rsidRPr="005A040A" w:rsidRDefault="001D49DC" w:rsidP="00D131EB">
            <w:pPr>
              <w:pStyle w:val="disbody"/>
              <w:ind w:firstLine="0"/>
              <w:rPr>
                <w:lang w:val="en-US"/>
              </w:rPr>
            </w:pPr>
            <w:r w:rsidRPr="005A040A">
              <w:t>7.</w:t>
            </w:r>
          </w:p>
        </w:tc>
        <w:tc>
          <w:tcPr>
            <w:tcW w:w="3330" w:type="dxa"/>
          </w:tcPr>
          <w:p w14:paraId="2F90E2AE" w14:textId="247F9726" w:rsidR="00D131EB" w:rsidRPr="005A040A" w:rsidRDefault="00D131EB" w:rsidP="00D131EB">
            <w:pPr>
              <w:pStyle w:val="disbody"/>
              <w:ind w:firstLine="0"/>
            </w:pPr>
            <w:r w:rsidRPr="005A040A">
              <w:t>Microsoft</w:t>
            </w:r>
          </w:p>
        </w:tc>
        <w:tc>
          <w:tcPr>
            <w:tcW w:w="5481" w:type="dxa"/>
          </w:tcPr>
          <w:p w14:paraId="64550A1F" w14:textId="20388DDF" w:rsidR="00D131EB" w:rsidRPr="005A040A" w:rsidRDefault="005E4995" w:rsidP="00D131EB">
            <w:pPr>
              <w:pStyle w:val="disbody"/>
              <w:ind w:firstLine="0"/>
            </w:pPr>
            <w:r w:rsidRPr="005A040A">
              <w:t>Dynamics 365</w:t>
            </w:r>
          </w:p>
        </w:tc>
      </w:tr>
    </w:tbl>
    <w:p w14:paraId="57D37E14" w14:textId="77777777" w:rsidR="00367E86" w:rsidRPr="005A040A" w:rsidRDefault="00367E86" w:rsidP="00D80F00">
      <w:pPr>
        <w:pStyle w:val="disbody"/>
      </w:pPr>
    </w:p>
    <w:p w14:paraId="7409F94A" w14:textId="340FA902" w:rsidR="009068EA" w:rsidRPr="005A040A" w:rsidRDefault="009068EA" w:rsidP="00D80F00">
      <w:pPr>
        <w:pStyle w:val="disbody"/>
      </w:pPr>
      <w:r w:rsidRPr="005A040A">
        <w:lastRenderedPageBreak/>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5A040A" w:rsidRDefault="009068EA" w:rsidP="00D80F00">
      <w:pPr>
        <w:pStyle w:val="disbody"/>
      </w:pPr>
      <w:r w:rsidRPr="005A040A">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5A040A" w:rsidRDefault="009068EA" w:rsidP="00D80F00">
      <w:pPr>
        <w:pStyle w:val="disbody"/>
      </w:pPr>
      <w:r w:rsidRPr="005A040A">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5A040A" w:rsidRDefault="009068EA" w:rsidP="00D80F00">
      <w:pPr>
        <w:pStyle w:val="disbody"/>
        <w:rPr>
          <w:b/>
          <w:bCs/>
          <w:i/>
          <w:iCs/>
        </w:rPr>
      </w:pPr>
      <w:r w:rsidRPr="005A040A">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 разходи и подобряване на финансовата стабилност на компаниите.</w:t>
      </w:r>
    </w:p>
    <w:p w14:paraId="607519F3" w14:textId="53307F69" w:rsidR="00B349BC" w:rsidRPr="005A040A" w:rsidRDefault="00B349BC" w:rsidP="009068EA">
      <w:pPr>
        <w:pStyle w:val="5"/>
        <w:ind w:firstLine="567"/>
      </w:pPr>
      <w:r w:rsidRPr="005A040A">
        <w:t>Управление на риска</w:t>
      </w:r>
    </w:p>
    <w:p w14:paraId="16148A3B" w14:textId="77777777" w:rsidR="009068EA" w:rsidRPr="005A040A" w:rsidRDefault="009068EA" w:rsidP="009068EA">
      <w:pPr>
        <w:pStyle w:val="disbody"/>
        <w:ind w:firstLine="567"/>
      </w:pPr>
      <w:r w:rsidRPr="005A040A">
        <w:t xml:space="preserve">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w:t>
      </w:r>
      <w:r w:rsidRPr="005A040A">
        <w:lastRenderedPageBreak/>
        <w:t>нежелани събития. За да се предотвратят и подготвят за такива неизвестни рискове, е важно да се извърши следното:</w:t>
      </w:r>
    </w:p>
    <w:p w14:paraId="192847D7" w14:textId="6004644F" w:rsidR="009068EA" w:rsidRPr="005A040A" w:rsidRDefault="009068EA" w:rsidP="0077090F">
      <w:pPr>
        <w:pStyle w:val="disbody"/>
        <w:numPr>
          <w:ilvl w:val="0"/>
          <w:numId w:val="15"/>
        </w:numPr>
        <w:tabs>
          <w:tab w:val="left" w:pos="993"/>
        </w:tabs>
        <w:ind w:left="0" w:firstLine="567"/>
      </w:pPr>
      <w:r w:rsidRPr="005A040A">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5A040A" w:rsidRDefault="009068EA" w:rsidP="0077090F">
      <w:pPr>
        <w:pStyle w:val="disbody"/>
        <w:numPr>
          <w:ilvl w:val="0"/>
          <w:numId w:val="15"/>
        </w:numPr>
        <w:tabs>
          <w:tab w:val="left" w:pos="993"/>
        </w:tabs>
        <w:ind w:left="0" w:firstLine="567"/>
      </w:pPr>
      <w:r w:rsidRPr="005A040A">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5A040A" w:rsidRDefault="009068EA" w:rsidP="0077090F">
      <w:pPr>
        <w:pStyle w:val="disbody"/>
        <w:numPr>
          <w:ilvl w:val="0"/>
          <w:numId w:val="15"/>
        </w:numPr>
        <w:tabs>
          <w:tab w:val="left" w:pos="993"/>
        </w:tabs>
        <w:ind w:left="0" w:firstLine="567"/>
      </w:pPr>
      <w:r w:rsidRPr="005A040A">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185B4D98" w:rsidR="00B55775" w:rsidRPr="005A040A" w:rsidRDefault="009068EA" w:rsidP="0077090F">
      <w:pPr>
        <w:pStyle w:val="disbody"/>
        <w:numPr>
          <w:ilvl w:val="0"/>
          <w:numId w:val="15"/>
        </w:numPr>
        <w:tabs>
          <w:tab w:val="left" w:pos="993"/>
        </w:tabs>
        <w:ind w:left="0" w:firstLine="567"/>
      </w:pPr>
      <w:r w:rsidRPr="005A040A">
        <w:t xml:space="preserve"> Задаване на приоритети: Рисковете трябва да бъдат подредени в регистъра със съответстващ приоритет. Това позволява на организацията да </w:t>
      </w:r>
      <w:r w:rsidR="00AD1FE6" w:rsidRPr="005A040A">
        <w:t>обърне внимание на</w:t>
      </w:r>
      <w:r w:rsidRPr="005A040A">
        <w:t xml:space="preserve"> най-съществените рискове.</w:t>
      </w:r>
    </w:p>
    <w:p w14:paraId="41E0D7E3" w14:textId="77777777" w:rsidR="00B55775" w:rsidRPr="005A040A" w:rsidRDefault="009068EA" w:rsidP="0077090F">
      <w:pPr>
        <w:pStyle w:val="disbody"/>
        <w:numPr>
          <w:ilvl w:val="0"/>
          <w:numId w:val="15"/>
        </w:numPr>
        <w:tabs>
          <w:tab w:val="left" w:pos="993"/>
        </w:tabs>
        <w:ind w:left="0" w:firstLine="567"/>
      </w:pPr>
      <w:r w:rsidRPr="005A040A">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5A040A" w:rsidRDefault="009068EA" w:rsidP="0077090F">
      <w:pPr>
        <w:pStyle w:val="disbody"/>
        <w:numPr>
          <w:ilvl w:val="0"/>
          <w:numId w:val="15"/>
        </w:numPr>
        <w:tabs>
          <w:tab w:val="left" w:pos="993"/>
        </w:tabs>
        <w:ind w:left="0" w:firstLine="567"/>
      </w:pPr>
      <w:r w:rsidRPr="005A040A">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5A040A" w:rsidRDefault="009068EA" w:rsidP="0077090F">
      <w:pPr>
        <w:pStyle w:val="disbody"/>
        <w:numPr>
          <w:ilvl w:val="0"/>
          <w:numId w:val="15"/>
        </w:numPr>
        <w:tabs>
          <w:tab w:val="left" w:pos="993"/>
        </w:tabs>
        <w:ind w:left="0" w:firstLine="567"/>
      </w:pPr>
      <w:r w:rsidRPr="005A040A">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5A040A" w:rsidRDefault="00B55775" w:rsidP="009068EA">
      <w:pPr>
        <w:pStyle w:val="disbody"/>
        <w:ind w:firstLine="567"/>
      </w:pPr>
      <w:r w:rsidRPr="005A040A">
        <w:t>П</w:t>
      </w:r>
      <w:r w:rsidR="009068EA" w:rsidRPr="005A040A">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16B56B85" w14:textId="77777777" w:rsidR="00BD663A" w:rsidRPr="005A040A" w:rsidRDefault="00BD663A" w:rsidP="0090603D">
      <w:pPr>
        <w:pStyle w:val="5"/>
        <w:ind w:firstLine="567"/>
        <w:rPr>
          <w:lang w:val="bg-BG"/>
        </w:rPr>
      </w:pPr>
    </w:p>
    <w:p w14:paraId="69EDFE4E" w14:textId="2957571B" w:rsidR="00250B9E" w:rsidRPr="005A040A" w:rsidRDefault="00250B9E" w:rsidP="0090603D">
      <w:pPr>
        <w:pStyle w:val="5"/>
        <w:ind w:firstLine="567"/>
        <w:rPr>
          <w:lang w:val="bg-BG"/>
        </w:rPr>
      </w:pPr>
      <w:r w:rsidRPr="005A040A">
        <w:rPr>
          <w:lang w:val="bg-BG"/>
        </w:rPr>
        <w:lastRenderedPageBreak/>
        <w:t>Сертификати</w:t>
      </w:r>
    </w:p>
    <w:p w14:paraId="696094A5" w14:textId="77777777" w:rsidR="00C870BB" w:rsidRPr="005A040A" w:rsidRDefault="00C870BB" w:rsidP="00EC5343">
      <w:pPr>
        <w:pStyle w:val="disbody"/>
      </w:pPr>
      <w:r w:rsidRPr="005A040A">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4DFEF5CB" w:rsidR="00C870BB" w:rsidRPr="005A040A" w:rsidRDefault="00C870BB" w:rsidP="00EC5343">
      <w:pPr>
        <w:pStyle w:val="disbody"/>
      </w:pPr>
      <w:r w:rsidRPr="005A040A">
        <w:t xml:space="preserve">1.ISO-9001 (Система за управление на качеството): Този стандарт се </w:t>
      </w:r>
      <w:r w:rsidR="0091314E" w:rsidRPr="005A040A">
        <w:t>отнася за</w:t>
      </w:r>
      <w:r w:rsidRPr="005A040A">
        <w:t xml:space="preserve">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5A040A" w:rsidRDefault="00C870BB" w:rsidP="00EC5343">
      <w:pPr>
        <w:pStyle w:val="disbody"/>
      </w:pPr>
      <w:r w:rsidRPr="005A040A">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27EC9742" w:rsidR="00C870BB" w:rsidRPr="005A040A" w:rsidRDefault="00C870BB" w:rsidP="00EC5343">
      <w:pPr>
        <w:pStyle w:val="disbody"/>
      </w:pPr>
      <w:r w:rsidRPr="005A040A">
        <w:t xml:space="preserve">3.ISO-26000 (Социална отговорност на предприятието): Този стандарт </w:t>
      </w:r>
      <w:r w:rsidR="0091314E" w:rsidRPr="005A040A">
        <w:t>е върху</w:t>
      </w:r>
      <w:r w:rsidRPr="005A040A">
        <w:t xml:space="preserve">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5A040A" w:rsidRDefault="00C870BB" w:rsidP="00EC5343">
      <w:pPr>
        <w:pStyle w:val="disbody"/>
      </w:pPr>
      <w:r w:rsidRPr="005A040A">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5A040A" w:rsidRDefault="00C870BB" w:rsidP="00EC5343">
      <w:pPr>
        <w:pStyle w:val="disbody"/>
      </w:pPr>
      <w:r w:rsidRPr="005A040A">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5A040A" w:rsidRDefault="00BF0FD5" w:rsidP="00C870BB">
      <w:pPr>
        <w:pStyle w:val="5"/>
        <w:ind w:firstLine="567"/>
      </w:pPr>
      <w:r w:rsidRPr="005A040A">
        <w:lastRenderedPageBreak/>
        <w:t>Показатели на веригата</w:t>
      </w:r>
    </w:p>
    <w:p w14:paraId="29ED3998" w14:textId="77777777" w:rsidR="006F468A" w:rsidRPr="005A040A" w:rsidRDefault="006F468A" w:rsidP="00EC5343">
      <w:pPr>
        <w:pStyle w:val="disbody"/>
      </w:pPr>
      <w:r w:rsidRPr="005A040A">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5A040A" w:rsidRDefault="006F468A" w:rsidP="00EC5343">
      <w:pPr>
        <w:pStyle w:val="disbody"/>
      </w:pPr>
      <w:r w:rsidRPr="005A040A">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5A040A" w:rsidRDefault="006F468A" w:rsidP="00EC5343">
      <w:pPr>
        <w:pStyle w:val="disbody"/>
      </w:pPr>
      <w:r w:rsidRPr="005A040A">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06789FE1" w:rsidR="006F468A" w:rsidRPr="005A040A" w:rsidRDefault="006F468A" w:rsidP="00EC5343">
      <w:pPr>
        <w:pStyle w:val="disbody"/>
      </w:pPr>
      <w:r w:rsidRPr="005A040A">
        <w:t xml:space="preserve">3.Оперативни показатели: Тези показатели се </w:t>
      </w:r>
      <w:r w:rsidR="00AD1FE6" w:rsidRPr="005A040A">
        <w:t>отнасят за</w:t>
      </w:r>
      <w:r w:rsidRPr="005A040A">
        <w:t xml:space="preserve">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5A040A" w:rsidRDefault="006F468A" w:rsidP="00EC5343">
      <w:pPr>
        <w:pStyle w:val="disbody"/>
      </w:pPr>
      <w:r w:rsidRPr="005A040A">
        <w:t xml:space="preserve">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w:t>
      </w:r>
      <w:r w:rsidRPr="005A040A">
        <w:lastRenderedPageBreak/>
        <w:t>индустрия.</w:t>
      </w:r>
    </w:p>
    <w:p w14:paraId="4ED38D20" w14:textId="39C21A75" w:rsidR="00BE795E" w:rsidRPr="005A040A" w:rsidRDefault="00BE795E" w:rsidP="006F468A">
      <w:pPr>
        <w:pStyle w:val="5"/>
        <w:ind w:firstLine="567"/>
      </w:pPr>
      <w:r w:rsidRPr="005A040A">
        <w:t>Непрекъснато усъвършенстване</w:t>
      </w:r>
    </w:p>
    <w:p w14:paraId="0A8A0A45" w14:textId="5DD9B06D" w:rsidR="006F468A" w:rsidRPr="005A040A" w:rsidRDefault="006F468A" w:rsidP="00EC5343">
      <w:pPr>
        <w:pStyle w:val="disbody"/>
      </w:pPr>
      <w:r w:rsidRPr="005A040A">
        <w:t>Непрекъснатото подобрение е важен аспект за компаниите, които желаят да постигнат дългосрочен успех. То включва постоянни усилия за подобрение на процесите и продуктите на компанията. Като резултат от тези усилия, компанията може да постигне по-добра удовлетвореност на клиентите и да поддържа конкурентоспособността си на пазара.</w:t>
      </w:r>
    </w:p>
    <w:p w14:paraId="05A5EC51" w14:textId="248A0475" w:rsidR="006F468A" w:rsidRPr="005A040A" w:rsidRDefault="006F468A" w:rsidP="00EC5343">
      <w:pPr>
        <w:pStyle w:val="disbody"/>
      </w:pPr>
      <w:r w:rsidRPr="005A040A">
        <w:t>За да бъде успешна, компанията трябва да инвестира в текущи подобрения, дори и да изисква допълнителни ресурси и време. Важното е потенциалните спестявания и подобренията да надвишават разходите, свързани с тях. Това може да доведе до по-ефективни процеси, по-добро качество на продуктите и увеличена доволство на клиентите.</w:t>
      </w:r>
    </w:p>
    <w:p w14:paraId="0597834C" w14:textId="77777777" w:rsidR="006F468A" w:rsidRPr="005A040A" w:rsidRDefault="006F468A" w:rsidP="00EC5343">
      <w:pPr>
        <w:pStyle w:val="disbody"/>
      </w:pPr>
      <w:r w:rsidRPr="005A040A">
        <w:t>Стратегията на "победителите в поръчките" се фокусира върху характеристики, които привличат клиентите, като достъпност, качество и бързина. За да се отличат на пазара, фирмите често използват динамични стратегии, които се концентрират върху постигането на по-голяма ефективност и гъвкавост. Важно е да се намери баланс между тези различни аспекти, тъй като конкуренцията също може да насочи вниманието си към подобни характеристики. В резултат на този баланс, фирмите могат да привлекат и удържат клиенти, предлагайки им продукти и услуги, които отговарят на техните очаквания и изисквания.</w:t>
      </w:r>
    </w:p>
    <w:p w14:paraId="1FE748ED" w14:textId="03524115" w:rsidR="00C82236" w:rsidRPr="005A040A" w:rsidRDefault="00C82236" w:rsidP="006F468A">
      <w:pPr>
        <w:pStyle w:val="4"/>
        <w:ind w:firstLine="567"/>
        <w:rPr>
          <w:lang w:val="bg-BG"/>
        </w:rPr>
      </w:pPr>
      <w:r w:rsidRPr="005A040A">
        <w:rPr>
          <w:lang w:val="bg-BG"/>
        </w:rPr>
        <w:t>Извод</w:t>
      </w:r>
    </w:p>
    <w:p w14:paraId="4E734FB1" w14:textId="375A9719" w:rsidR="006F468A" w:rsidRPr="005A040A" w:rsidRDefault="006F468A" w:rsidP="00E95963">
      <w:pPr>
        <w:pStyle w:val="disbody"/>
      </w:pPr>
      <w:r w:rsidRPr="005A040A">
        <w:t xml:space="preserve">За да обобщим, управлението на веригата за доставки играе </w:t>
      </w:r>
      <w:r w:rsidR="008E324F" w:rsidRPr="005A040A">
        <w:t xml:space="preserve">съществена </w:t>
      </w:r>
      <w:r w:rsidRPr="005A040A">
        <w:t xml:space="preserve">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w:t>
      </w:r>
      <w:r w:rsidRPr="005A040A">
        <w:lastRenderedPageBreak/>
        <w:t>разходи и подобряване на финансовото си състояние.</w:t>
      </w:r>
    </w:p>
    <w:p w14:paraId="1FD64007" w14:textId="71403115" w:rsidR="00C7775E" w:rsidRPr="005A040A" w:rsidRDefault="006F468A" w:rsidP="00E95963">
      <w:pPr>
        <w:pStyle w:val="disbody"/>
      </w:pPr>
      <w:r w:rsidRPr="005A040A">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p>
    <w:p w14:paraId="15034A4C" w14:textId="4C6CE8A8" w:rsidR="0097285E" w:rsidRPr="005A040A" w:rsidRDefault="00FB322F" w:rsidP="00D471CD">
      <w:pPr>
        <w:pStyle w:val="3"/>
      </w:pPr>
      <w:bookmarkStart w:id="18" w:name="_Toc146820157"/>
      <w:r w:rsidRPr="005A040A">
        <w:t>1.</w:t>
      </w:r>
      <w:r w:rsidR="000A74D6" w:rsidRPr="005A040A">
        <w:t>1</w:t>
      </w:r>
      <w:r w:rsidRPr="005A040A">
        <w:t>.2. Същност и принципи на системите за планиране на ресурси в производствено предприятие</w:t>
      </w:r>
      <w:bookmarkEnd w:id="17"/>
      <w:bookmarkEnd w:id="18"/>
    </w:p>
    <w:p w14:paraId="1BE501C7" w14:textId="122E9D70" w:rsidR="003C3E34" w:rsidRPr="005A040A" w:rsidRDefault="004943D8" w:rsidP="005C13B8">
      <w:pPr>
        <w:pStyle w:val="disbody"/>
      </w:pPr>
      <w:r w:rsidRPr="005A040A">
        <w:t>В бизнеса се използват корпоративни информационни системи</w:t>
      </w:r>
      <w:r w:rsidR="009E0EF5" w:rsidRPr="005A040A">
        <w:t>,</w:t>
      </w:r>
      <w:r w:rsidRPr="005A040A">
        <w:t xml:space="preserve"> за да се обхванат всички логистични процеси.</w:t>
      </w:r>
      <w:r w:rsidR="009E0EF5" w:rsidRPr="005A040A">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A040A">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A040A">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A040A" w:rsidRDefault="003C3E34" w:rsidP="005C13B8">
      <w:pPr>
        <w:pStyle w:val="disbody"/>
      </w:pPr>
      <w:r w:rsidRPr="005A040A">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w:t>
      </w:r>
      <w:r w:rsidR="00766D67" w:rsidRPr="005A040A">
        <w:t>Е</w:t>
      </w:r>
      <w:r w:rsidRPr="005A040A">
        <w:t xml:space="preserve">RP е съкращаване на количеството на запасите от материали, незавършено производство и готова </w:t>
      </w:r>
      <w:r w:rsidRPr="005A040A">
        <w:lastRenderedPageBreak/>
        <w:t>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5A040A" w:rsidRDefault="003C3E34" w:rsidP="005C13B8">
      <w:pPr>
        <w:pStyle w:val="disbody"/>
      </w:pPr>
      <w:r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(Банабакова, В. К, 2019).</w:t>
      </w:r>
    </w:p>
    <w:p w14:paraId="55625C21" w14:textId="192D1442" w:rsidR="009F33AA" w:rsidRPr="005A040A" w:rsidRDefault="009F33AA" w:rsidP="009F33AA">
      <w:pPr>
        <w:pStyle w:val="5"/>
        <w:rPr>
          <w:lang w:val="bg-BG"/>
        </w:rPr>
      </w:pPr>
      <w:r w:rsidRPr="005A040A">
        <w:rPr>
          <w:lang w:val="bg-BG"/>
        </w:rPr>
        <w:t xml:space="preserve">Разглеждане на </w:t>
      </w:r>
      <w:r w:rsidRPr="005A040A">
        <w:t xml:space="preserve">SAP </w:t>
      </w:r>
      <w:r w:rsidRPr="005A040A">
        <w:rPr>
          <w:lang w:val="bg-BG"/>
        </w:rPr>
        <w:t>като</w:t>
      </w:r>
      <w:r w:rsidRPr="005A040A">
        <w:t xml:space="preserve"> ERP</w:t>
      </w:r>
      <w:r w:rsidRPr="005A040A">
        <w:rPr>
          <w:lang w:val="bg-BG"/>
        </w:rPr>
        <w:t xml:space="preserve"> система</w:t>
      </w:r>
    </w:p>
    <w:p w14:paraId="6A737AEF" w14:textId="1B02AED9" w:rsidR="0097285E" w:rsidRPr="005A040A" w:rsidRDefault="0097285E" w:rsidP="00BB72E6">
      <w:pPr>
        <w:pStyle w:val="disbody"/>
      </w:pPr>
      <w:r w:rsidRPr="005A040A">
        <w:t>SAP</w:t>
      </w:r>
      <w:r w:rsidR="00612F6A" w:rsidRPr="005A040A">
        <w:t xml:space="preserve"> е водещата ERP система на пазара, </w:t>
      </w:r>
      <w:r w:rsidRPr="005A040A">
        <w:t>пуснат</w:t>
      </w:r>
      <w:r w:rsidR="00612F6A" w:rsidRPr="005A040A">
        <w:t>а</w:t>
      </w:r>
      <w:r w:rsidRPr="005A040A">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Pr="005A040A">
        <w:t xml:space="preserve">. Всяка отделна функция, от която едно предприятие може да има нужда, е напълно достъпна и интегрирана в SAP. </w:t>
      </w:r>
      <w:r w:rsidR="009345ED" w:rsidRPr="005A040A">
        <w:t>Използван е от около 87% от глобалните организации.</w:t>
      </w:r>
      <w:r w:rsidRPr="005A040A">
        <w:t xml:space="preserve"> SAP поддържа производствена (например Harley Davidson), нефтената и газовата индустрия (Shell), държавни органи и други.</w:t>
      </w:r>
    </w:p>
    <w:p w14:paraId="64C676C7" w14:textId="77777777" w:rsidR="004B164B" w:rsidRPr="005A040A" w:rsidRDefault="004B164B" w:rsidP="00BB72E6">
      <w:pPr>
        <w:pStyle w:val="disbody"/>
      </w:pPr>
      <w:r w:rsidRPr="005A040A">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5A040A">
        <w:lastRenderedPageBreak/>
        <w:t>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5A040A" w:rsidRDefault="004B164B" w:rsidP="00BB72E6">
      <w:pPr>
        <w:pStyle w:val="disbody"/>
        <w:rPr>
          <w:lang w:val="en-US"/>
        </w:rPr>
      </w:pPr>
      <w:r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Pr="005A040A">
        <w:t>рограмисти или ИТ персонал</w:t>
      </w:r>
      <w:r w:rsidR="00253060" w:rsidRPr="005A040A">
        <w:t xml:space="preserve"> работят над техническите модули</w:t>
      </w:r>
      <w:r w:rsidRPr="005A040A">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5A040A">
        <w:t xml:space="preserve"> (Magal &amp; Word, 2013)</w:t>
      </w:r>
      <w:r w:rsidRPr="005A040A">
        <w:t xml:space="preserve">. SAP има много функционални модули, като на фигура </w:t>
      </w:r>
      <w:r w:rsidR="00E54E3F" w:rsidRPr="005A040A">
        <w:t>9</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0028FF64" w:rsidR="004B164B" w:rsidRPr="005A040A" w:rsidRDefault="004B164B" w:rsidP="0090603D">
      <w:pPr>
        <w:pStyle w:val="disfigtitle"/>
        <w:ind w:left="0" w:right="0" w:firstLine="567"/>
      </w:pPr>
      <w:r w:rsidRPr="005A040A">
        <w:t>Фиг.</w:t>
      </w:r>
      <w:r w:rsidR="006A4E1E" w:rsidRPr="005A040A">
        <w:t>1.</w:t>
      </w:r>
      <w:r w:rsidR="00E54E3F" w:rsidRPr="005A040A">
        <w:t>9</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007F72AA" w:rsidRPr="005A040A">
        <w:rPr>
          <w:lang w:val="en-US"/>
        </w:rPr>
        <w:t xml:space="preserve">https://www.system-overload.org/sap/modules.html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08D046" w:rsidR="004B164B" w:rsidRPr="005A040A" w:rsidRDefault="004B164B" w:rsidP="00FC6D6D">
      <w:pPr>
        <w:pStyle w:val="disbody"/>
      </w:pPr>
      <w:r w:rsidRPr="005A040A">
        <w:t xml:space="preserve">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w:t>
      </w:r>
      <w:r w:rsidRPr="005A040A">
        <w:lastRenderedPageBreak/>
        <w:t>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Pr="005A040A">
        <w:t>.</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5A040A" w:rsidRDefault="004B164B" w:rsidP="0090603D">
      <w:pPr>
        <w:pStyle w:val="distabletitle"/>
        <w:ind w:left="0" w:right="0" w:firstLine="567"/>
      </w:pPr>
      <w:r w:rsidRPr="005A040A">
        <w:t xml:space="preserve">Таблица </w:t>
      </w:r>
      <w:r w:rsidR="00766D67" w:rsidRPr="005A040A">
        <w:t>3</w:t>
      </w:r>
      <w:r w:rsidRPr="005A040A">
        <w:t>.</w:t>
      </w:r>
      <w:r w:rsidRPr="005A040A">
        <w:br/>
        <w:t xml:space="preserve"> Организационни структури в САП</w:t>
      </w:r>
      <w:r w:rsidRPr="005A040A">
        <w:br/>
        <w:t>(адаптирано от автора по Croll,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w:t>
      </w:r>
      <w:r w:rsidRPr="005A040A">
        <w:lastRenderedPageBreak/>
        <w:t xml:space="preserve">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5A040A"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2DA4F029" w:rsidR="00C2081A" w:rsidRPr="005A040A" w:rsidRDefault="0091314E" w:rsidP="00DF43CE">
      <w:pPr>
        <w:pStyle w:val="disbody"/>
      </w:pPr>
      <w:r w:rsidRPr="005A040A">
        <w:lastRenderedPageBreak/>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3D1C06" w:rsidRPr="005A040A">
        <w:t>“</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w:t>
      </w:r>
      <w:r w:rsidRPr="005A040A">
        <w:lastRenderedPageBreak/>
        <w:t xml:space="preserve">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lastRenderedPageBreak/>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w:t>
      </w:r>
      <w:r w:rsidRPr="005A040A">
        <w:lastRenderedPageBreak/>
        <w:t xml:space="preserve">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xml:space="preserve">.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w:t>
      </w:r>
      <w:r w:rsidRPr="005A040A">
        <w:lastRenderedPageBreak/>
        <w:t>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5"/>
      </w:pPr>
      <w:r w:rsidRPr="005A040A">
        <w:lastRenderedPageBreak/>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6ACA1CA2" w14:textId="1A4095F8" w:rsidR="00B66A1D" w:rsidRPr="005A040A" w:rsidRDefault="00B66A1D" w:rsidP="0090603D">
      <w:pPr>
        <w:pStyle w:val="2"/>
        <w:ind w:firstLine="567"/>
        <w:rPr>
          <w:lang w:val="bg-BG"/>
        </w:rPr>
      </w:pPr>
      <w:bookmarkStart w:id="19" w:name="_Toc89056266"/>
      <w:bookmarkStart w:id="20" w:name="_Toc112392425"/>
      <w:bookmarkStart w:id="21" w:name="_Toc139783658"/>
      <w:bookmarkStart w:id="22" w:name="_Toc146820158"/>
      <w:r w:rsidRPr="005A040A">
        <w:rPr>
          <w:lang w:val="bg-BG"/>
        </w:rPr>
        <w:t>1.2. Възможности за дигитализация на процесите по управление чрез прилагане на облачни технологии</w:t>
      </w:r>
      <w:bookmarkEnd w:id="19"/>
      <w:bookmarkEnd w:id="20"/>
      <w:bookmarkEnd w:id="21"/>
      <w:bookmarkEnd w:id="22"/>
    </w:p>
    <w:p w14:paraId="66B95A67" w14:textId="0AC33DB2" w:rsidR="00B66A1D" w:rsidRPr="005A040A" w:rsidRDefault="00B66A1D" w:rsidP="0090603D">
      <w:pPr>
        <w:pStyle w:val="disbody"/>
        <w:ind w:firstLine="567"/>
      </w:pPr>
      <w:r w:rsidRPr="005A040A">
        <w:t xml:space="preserve">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(Vettor, 2022). </w:t>
      </w:r>
    </w:p>
    <w:p w14:paraId="7F228491" w14:textId="5DA4968D" w:rsidR="00B27099" w:rsidRPr="005A040A" w:rsidRDefault="00B27099" w:rsidP="0090603D">
      <w:pPr>
        <w:pStyle w:val="3"/>
        <w:ind w:firstLine="567"/>
      </w:pPr>
      <w:bookmarkStart w:id="23" w:name="_Toc139783659"/>
      <w:bookmarkStart w:id="24" w:name="_Toc146820159"/>
      <w:r w:rsidRPr="005A040A">
        <w:t>1.2.1. Определение и качества на облачните системи</w:t>
      </w:r>
      <w:bookmarkEnd w:id="23"/>
      <w:bookmarkEnd w:id="24"/>
    </w:p>
    <w:p w14:paraId="6FCDFC74" w14:textId="51C19EEA" w:rsidR="00B66A1D" w:rsidRPr="005A040A" w:rsidRDefault="00B66A1D" w:rsidP="0090603D">
      <w:pPr>
        <w:pStyle w:val="disbody"/>
        <w:ind w:firstLine="567"/>
        <w:rPr>
          <w:bCs/>
          <w:i/>
          <w:iCs/>
        </w:rPr>
      </w:pPr>
      <w:r w:rsidRPr="005A040A">
        <w:t>Организацията Cloud Native Computing Foundation</w:t>
      </w:r>
      <w:r w:rsidRPr="005A040A">
        <w:rPr>
          <w:bCs/>
        </w:rPr>
        <w:t xml:space="preserve"> предлага следното: "</w:t>
      </w:r>
      <w:r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w:t>
      </w:r>
      <w:r w:rsidRPr="005A040A">
        <w:rPr>
          <w:bCs/>
          <w:i/>
          <w:iCs/>
        </w:rPr>
        <w:lastRenderedPageBreak/>
        <w:t xml:space="preserve">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5A040A" w:rsidRDefault="00B66A1D" w:rsidP="00E7460E">
      <w:pPr>
        <w:pStyle w:val="disbody"/>
      </w:pPr>
      <w:r w:rsidRPr="005A040A">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5A040A" w:rsidRDefault="00B66A1D" w:rsidP="00E7460E">
      <w:pPr>
        <w:pStyle w:val="disbody"/>
      </w:pPr>
      <w:r w:rsidRPr="005A040A">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(Smith,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5A040A" w:rsidRDefault="00B66A1D" w:rsidP="0090603D">
      <w:pPr>
        <w:pStyle w:val="disbody"/>
        <w:ind w:firstLine="567"/>
        <w:rPr>
          <w:lang w:val="en-US"/>
        </w:rPr>
      </w:pPr>
      <w:r w:rsidRPr="005A040A">
        <w:rPr>
          <w:lang w:val="en-US"/>
        </w:rPr>
        <w:t>•</w:t>
      </w:r>
      <w:r w:rsidRPr="005A040A">
        <w:rPr>
          <w:lang w:val="en-US"/>
        </w:rPr>
        <w:tab/>
        <w:t>Netflix  има над 600 услуги в производствена среда. Стотици пъти на ден се изпълняват нови внедрявания и разгръщания на съствуващи;</w:t>
      </w:r>
    </w:p>
    <w:p w14:paraId="47704744" w14:textId="77777777" w:rsidR="00B66A1D" w:rsidRPr="005A040A" w:rsidRDefault="00B66A1D" w:rsidP="0090603D">
      <w:pPr>
        <w:pStyle w:val="disbody"/>
        <w:ind w:firstLine="567"/>
        <w:rPr>
          <w:lang w:val="en-US"/>
        </w:rPr>
      </w:pPr>
      <w:r w:rsidRPr="005A040A">
        <w:rPr>
          <w:lang w:val="en-US"/>
        </w:rPr>
        <w:t>•</w:t>
      </w:r>
      <w:r w:rsidRPr="005A040A">
        <w:rPr>
          <w:lang w:val="en-US"/>
        </w:rPr>
        <w:tab/>
        <w:t>Uber  има над 1000 услуги в производствена среда. Обновяват се няколко хиляди пъти всяка седмица;</w:t>
      </w:r>
    </w:p>
    <w:p w14:paraId="396AD804" w14:textId="77777777" w:rsidR="00B66A1D" w:rsidRPr="005A040A" w:rsidRDefault="00B66A1D" w:rsidP="00E7460E">
      <w:pPr>
        <w:pStyle w:val="disbody"/>
      </w:pPr>
      <w:r w:rsidRPr="005A040A">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5A040A" w:rsidRDefault="00B66A1D" w:rsidP="00E7460E">
      <w:pPr>
        <w:pStyle w:val="disbody"/>
      </w:pPr>
      <w:r w:rsidRPr="005A040A">
        <w:t xml:space="preserve">Проектирани да процъфтяват в динамична, виртуализирана облачна среда, облачните системи използват широко „платформата като услуга“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05A6E36B" w:rsidR="00B66A1D" w:rsidRPr="005A040A" w:rsidRDefault="00E7460E" w:rsidP="0090603D">
      <w:pPr>
        <w:pStyle w:val="disbody"/>
        <w:ind w:firstLine="567"/>
      </w:pPr>
      <w:r w:rsidRPr="005A040A">
        <w:rPr>
          <w:lang w:val="en-US"/>
        </w:rPr>
        <w:lastRenderedPageBreak/>
        <w:t xml:space="preserve">“The </w:t>
      </w:r>
      <w:r w:rsidRPr="005A040A">
        <w:t>twelve-factor</w:t>
      </w:r>
      <w:r w:rsidRPr="005A040A">
        <w:rPr>
          <w:lang w:val="en-US"/>
        </w:rPr>
        <w:t>”</w:t>
      </w:r>
      <w:r w:rsidR="00B66A1D" w:rsidRPr="005A040A">
        <w:t xml:space="preserve">, представено в таблица </w:t>
      </w:r>
      <w:r w:rsidR="007907D8" w:rsidRPr="005A040A">
        <w:t>4</w:t>
      </w:r>
      <w:r w:rsidR="00B66A1D" w:rsidRPr="005A040A">
        <w:t xml:space="preserve">, е известна методология за конструиране на облачно базирани приложения. Изготвена от разработчици в Heroku, компания, преглагаща,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 за всяко уеб</w:t>
      </w:r>
      <w:r w:rsidR="00E919BF" w:rsidRPr="005A040A">
        <w:t xml:space="preserve"> или мобилно </w:t>
      </w:r>
      <w:r w:rsidR="00B66A1D" w:rsidRPr="005A040A">
        <w:t xml:space="preserve">базирано </w:t>
      </w:r>
      <w:r w:rsidR="00E919BF" w:rsidRPr="005A040A">
        <w:t>решение</w:t>
      </w:r>
      <w:r w:rsidR="00B66A1D" w:rsidRPr="005A040A">
        <w:t xml:space="preserve">. Системите, изградени на този принцип, могат да се внедряват и мащабират бързо, както и да добавят нови или да променят </w:t>
      </w:r>
      <w:r w:rsidR="00620C11" w:rsidRPr="005A040A">
        <w:t>съществуващи</w:t>
      </w:r>
      <w:r w:rsidR="00B66A1D" w:rsidRPr="005A040A">
        <w:t xml:space="preserve"> функции, за да реагират бързо на пазарните промени.</w:t>
      </w:r>
    </w:p>
    <w:p w14:paraId="333D93B1" w14:textId="77777777" w:rsidR="004465EC" w:rsidRPr="005A040A" w:rsidRDefault="004465EC" w:rsidP="00240C31">
      <w:pPr>
        <w:widowControl/>
        <w:spacing w:line="240" w:lineRule="auto"/>
        <w:ind w:firstLine="567"/>
        <w:jc w:val="right"/>
      </w:pPr>
    </w:p>
    <w:p w14:paraId="64B4F82B" w14:textId="38D5A8BE" w:rsidR="00B66A1D" w:rsidRPr="005A040A" w:rsidRDefault="00B66A1D" w:rsidP="00240C31">
      <w:pPr>
        <w:widowControl/>
        <w:spacing w:after="160" w:line="259" w:lineRule="auto"/>
        <w:ind w:firstLine="0"/>
        <w:jc w:val="right"/>
      </w:pPr>
      <w:r w:rsidRPr="005A040A">
        <w:t xml:space="preserve">Таблица </w:t>
      </w:r>
      <w:r w:rsidR="007907D8" w:rsidRPr="005A040A">
        <w:rPr>
          <w:lang w:val="bg-BG"/>
        </w:rPr>
        <w:t>4</w:t>
      </w:r>
      <w:r w:rsidRPr="005A040A">
        <w:t xml:space="preserve"> </w:t>
      </w:r>
      <w:r w:rsidRPr="005A040A">
        <w:rPr>
          <w:iCs/>
          <w:szCs w:val="28"/>
        </w:rPr>
        <w:t>Описание на методологията на дванадесетте фактора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5A040A" w14:paraId="61A20CE9" w14:textId="77777777" w:rsidTr="00FE3058">
        <w:trPr>
          <w:trHeight w:val="330"/>
          <w:tblHeader/>
        </w:trPr>
        <w:tc>
          <w:tcPr>
            <w:tcW w:w="0" w:type="auto"/>
            <w:shd w:val="clear" w:color="auto" w:fill="FFFFFF"/>
            <w:hideMark/>
          </w:tcPr>
          <w:p w14:paraId="0DA17D3D" w14:textId="593A528E" w:rsidR="00B66A1D" w:rsidRPr="005A040A" w:rsidRDefault="00E7460E" w:rsidP="0090603D">
            <w:pPr>
              <w:widowControl/>
              <w:spacing w:line="240" w:lineRule="auto"/>
              <w:ind w:firstLine="567"/>
              <w:jc w:val="left"/>
              <w:rPr>
                <w:rFonts w:ascii="Segoe UI" w:eastAsia="Times New Roman" w:hAnsi="Segoe UI" w:cs="Segoe UI"/>
                <w:b/>
                <w:bCs/>
                <w:color w:val="171717"/>
                <w:sz w:val="24"/>
                <w:lang w:val="bg-BG"/>
              </w:rPr>
            </w:pPr>
            <w:r w:rsidRPr="005A040A">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5A040A" w:rsidRDefault="00E7460E" w:rsidP="0090603D">
            <w:pPr>
              <w:widowControl/>
              <w:spacing w:line="240" w:lineRule="auto"/>
              <w:ind w:firstLine="567"/>
              <w:jc w:val="left"/>
              <w:rPr>
                <w:rFonts w:ascii="Segoe UI" w:eastAsia="Times New Roman" w:hAnsi="Segoe UI" w:cs="Segoe UI"/>
                <w:b/>
                <w:bCs/>
                <w:color w:val="171717"/>
                <w:sz w:val="24"/>
                <w:lang w:val="bg-BG"/>
              </w:rPr>
            </w:pPr>
            <w:r w:rsidRPr="005A040A">
              <w:rPr>
                <w:rFonts w:ascii="Segoe UI" w:eastAsia="Times New Roman" w:hAnsi="Segoe UI" w:cs="Segoe UI"/>
                <w:b/>
                <w:bCs/>
                <w:color w:val="171717"/>
                <w:sz w:val="24"/>
                <w:lang w:val="bg-BG"/>
              </w:rPr>
              <w:t>Обяснение</w:t>
            </w:r>
          </w:p>
        </w:tc>
      </w:tr>
      <w:tr w:rsidR="00B66A1D" w:rsidRPr="005A040A" w14:paraId="5A6D9910" w14:textId="77777777" w:rsidTr="00FE3058">
        <w:trPr>
          <w:trHeight w:val="659"/>
        </w:trPr>
        <w:tc>
          <w:tcPr>
            <w:tcW w:w="0" w:type="auto"/>
            <w:shd w:val="clear" w:color="auto" w:fill="FFFFFF"/>
            <w:hideMark/>
          </w:tcPr>
          <w:p w14:paraId="20D622A9"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5A040A" w:rsidRDefault="00620C11"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Единична база за</w:t>
            </w:r>
            <w:r w:rsidRPr="005A040A">
              <w:rPr>
                <w:rFonts w:ascii="Segoe UI" w:eastAsia="Times New Roman" w:hAnsi="Segoe UI" w:cs="Segoe UI"/>
                <w:color w:val="171717"/>
                <w:sz w:val="24"/>
                <w:lang w:val="bg-BG"/>
              </w:rPr>
              <w:t xml:space="preserve"> сорс кода на</w:t>
            </w:r>
            <w:r w:rsidRPr="005A040A">
              <w:rPr>
                <w:rFonts w:ascii="Segoe UI" w:eastAsia="Times New Roman" w:hAnsi="Segoe UI" w:cs="Segoe UI"/>
                <w:color w:val="171717"/>
                <w:sz w:val="24"/>
              </w:rPr>
              <w:t xml:space="preserve"> всяка микроуслуга, съхранявана в собствено хранилище</w:t>
            </w:r>
            <w:r w:rsidRPr="005A040A">
              <w:rPr>
                <w:rFonts w:ascii="Segoe UI" w:eastAsia="Times New Roman" w:hAnsi="Segoe UI" w:cs="Segoe UI"/>
                <w:color w:val="171717"/>
                <w:sz w:val="24"/>
                <w:lang w:val="bg-BG"/>
              </w:rPr>
              <w:t xml:space="preserve"> </w:t>
            </w:r>
            <w:r w:rsidR="003C5752" w:rsidRPr="005A040A">
              <w:rPr>
                <w:rFonts w:ascii="Segoe UI" w:eastAsia="Times New Roman" w:hAnsi="Segoe UI" w:cs="Segoe UI"/>
                <w:color w:val="171717"/>
                <w:sz w:val="24"/>
                <w:lang w:val="bg-BG"/>
              </w:rPr>
              <w:t xml:space="preserve">към </w:t>
            </w:r>
            <w:r w:rsidRPr="005A040A">
              <w:rPr>
                <w:rFonts w:ascii="Segoe UI" w:eastAsia="Times New Roman" w:hAnsi="Segoe UI" w:cs="Segoe UI"/>
                <w:color w:val="171717"/>
                <w:sz w:val="24"/>
              </w:rPr>
              <w:t>GitHub, GitLab, Azure DevOps</w:t>
            </w:r>
            <w:r w:rsidR="003C5752" w:rsidRPr="005A040A">
              <w:rPr>
                <w:rFonts w:ascii="Segoe UI" w:eastAsia="Times New Roman" w:hAnsi="Segoe UI" w:cs="Segoe UI"/>
                <w:color w:val="171717"/>
                <w:sz w:val="24"/>
                <w:lang w:val="bg-BG"/>
              </w:rPr>
              <w:t xml:space="preserve"> и други</w:t>
            </w:r>
            <w:r w:rsidRPr="005A040A">
              <w:rPr>
                <w:rFonts w:ascii="Segoe UI" w:eastAsia="Times New Roman" w:hAnsi="Segoe UI" w:cs="Segoe UI"/>
                <w:color w:val="171717"/>
                <w:sz w:val="24"/>
              </w:rPr>
              <w:t>. Проследен с контрол на версиите, всяка микроуслуга може да се внедри в множество среди (QA, Staging, Production).</w:t>
            </w:r>
          </w:p>
        </w:tc>
      </w:tr>
      <w:tr w:rsidR="00B66A1D" w:rsidRPr="005A040A" w14:paraId="4750AC17" w14:textId="77777777" w:rsidTr="00FE3058">
        <w:trPr>
          <w:trHeight w:val="659"/>
        </w:trPr>
        <w:tc>
          <w:tcPr>
            <w:tcW w:w="0" w:type="auto"/>
            <w:shd w:val="clear" w:color="auto" w:fill="FFFFFF"/>
            <w:hideMark/>
          </w:tcPr>
          <w:p w14:paraId="3995D3E7"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5A040A" w:rsidRDefault="00620C11"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Всяка микроуслуга изолира и пакетира свои собствени зависимости, като обхваща промени,</w:t>
            </w:r>
            <w:r w:rsidR="0092485F" w:rsidRPr="005A040A">
              <w:rPr>
                <w:rFonts w:ascii="Segoe UI" w:eastAsia="Times New Roman" w:hAnsi="Segoe UI" w:cs="Segoe UI"/>
                <w:color w:val="171717"/>
                <w:sz w:val="24"/>
                <w:lang w:val="bg-BG"/>
              </w:rPr>
              <w:t xml:space="preserve"> които</w:t>
            </w:r>
            <w:r w:rsidRPr="005A040A">
              <w:rPr>
                <w:rFonts w:ascii="Segoe UI" w:eastAsia="Times New Roman" w:hAnsi="Segoe UI" w:cs="Segoe UI"/>
                <w:color w:val="171717"/>
                <w:sz w:val="24"/>
              </w:rPr>
              <w:t xml:space="preserve"> да</w:t>
            </w:r>
            <w:r w:rsidR="0092485F" w:rsidRPr="005A040A">
              <w:rPr>
                <w:rFonts w:ascii="Segoe UI" w:eastAsia="Times New Roman" w:hAnsi="Segoe UI" w:cs="Segoe UI"/>
                <w:color w:val="171717"/>
                <w:sz w:val="24"/>
                <w:lang w:val="bg-BG"/>
              </w:rPr>
              <w:t xml:space="preserve"> не</w:t>
            </w:r>
            <w:r w:rsidRPr="005A040A">
              <w:rPr>
                <w:rFonts w:ascii="Segoe UI" w:eastAsia="Times New Roman" w:hAnsi="Segoe UI" w:cs="Segoe UI"/>
                <w:color w:val="171717"/>
                <w:sz w:val="24"/>
              </w:rPr>
              <w:t xml:space="preserve"> засяга</w:t>
            </w:r>
            <w:r w:rsidR="0092485F" w:rsidRPr="005A040A">
              <w:rPr>
                <w:rFonts w:ascii="Segoe UI" w:eastAsia="Times New Roman" w:hAnsi="Segoe UI" w:cs="Segoe UI"/>
                <w:color w:val="171717"/>
                <w:sz w:val="24"/>
                <w:lang w:val="bg-BG"/>
              </w:rPr>
              <w:t>т</w:t>
            </w:r>
            <w:r w:rsidRPr="005A040A">
              <w:rPr>
                <w:rFonts w:ascii="Segoe UI" w:eastAsia="Times New Roman" w:hAnsi="Segoe UI" w:cs="Segoe UI"/>
                <w:color w:val="171717"/>
                <w:sz w:val="24"/>
              </w:rPr>
              <w:t xml:space="preserve"> цялата система.</w:t>
            </w:r>
          </w:p>
        </w:tc>
      </w:tr>
      <w:tr w:rsidR="00B66A1D" w:rsidRPr="005A040A" w14:paraId="51BFDA9F" w14:textId="77777777" w:rsidTr="00FE3058">
        <w:trPr>
          <w:trHeight w:val="989"/>
        </w:trPr>
        <w:tc>
          <w:tcPr>
            <w:tcW w:w="0" w:type="auto"/>
            <w:shd w:val="clear" w:color="auto" w:fill="FFFFFF"/>
            <w:hideMark/>
          </w:tcPr>
          <w:p w14:paraId="7CE6B8D5"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5A040A" w:rsidRDefault="003C5752" w:rsidP="0090603D">
            <w:pPr>
              <w:widowControl/>
              <w:spacing w:line="240" w:lineRule="auto"/>
              <w:ind w:firstLine="567"/>
              <w:jc w:val="left"/>
              <w:rPr>
                <w:rFonts w:ascii="Segoe UI" w:eastAsia="Times New Roman" w:hAnsi="Segoe UI" w:cs="Segoe UI"/>
                <w:color w:val="171717"/>
                <w:sz w:val="24"/>
                <w:lang w:val="bg-BG"/>
              </w:rPr>
            </w:pPr>
            <w:r w:rsidRPr="005A040A">
              <w:rPr>
                <w:rFonts w:ascii="Segoe UI" w:eastAsia="Times New Roman" w:hAnsi="Segoe UI" w:cs="Segoe UI"/>
                <w:color w:val="171717"/>
                <w:sz w:val="24"/>
              </w:rPr>
              <w:t xml:space="preserve">Конфигурационната информация </w:t>
            </w:r>
            <w:r w:rsidR="0092485F" w:rsidRPr="005A040A">
              <w:rPr>
                <w:rFonts w:ascii="Segoe UI" w:eastAsia="Times New Roman" w:hAnsi="Segoe UI" w:cs="Segoe UI"/>
                <w:color w:val="171717"/>
                <w:sz w:val="24"/>
                <w:lang w:val="bg-BG"/>
              </w:rPr>
              <w:t xml:space="preserve">се управлява чрез </w:t>
            </w:r>
            <w:r w:rsidRPr="005A040A">
              <w:rPr>
                <w:rFonts w:ascii="Segoe UI" w:eastAsia="Times New Roman" w:hAnsi="Segoe UI" w:cs="Segoe UI"/>
                <w:color w:val="171717"/>
                <w:sz w:val="24"/>
              </w:rPr>
              <w:t>инструмент</w:t>
            </w:r>
            <w:r w:rsidR="0092485F" w:rsidRPr="005A040A">
              <w:rPr>
                <w:rFonts w:ascii="Segoe UI" w:eastAsia="Times New Roman" w:hAnsi="Segoe UI" w:cs="Segoe UI"/>
                <w:color w:val="171717"/>
                <w:sz w:val="24"/>
                <w:lang w:val="bg-BG"/>
              </w:rPr>
              <w:t>,</w:t>
            </w:r>
            <w:r w:rsidRPr="005A040A">
              <w:rPr>
                <w:rFonts w:ascii="Segoe UI" w:eastAsia="Times New Roman" w:hAnsi="Segoe UI" w:cs="Segoe UI"/>
                <w:color w:val="171717"/>
                <w:sz w:val="24"/>
              </w:rPr>
              <w:t xml:space="preserve"> извън кода</w:t>
            </w:r>
            <w:r w:rsidR="0092485F" w:rsidRPr="005A040A">
              <w:rPr>
                <w:rFonts w:ascii="Segoe UI" w:eastAsia="Times New Roman" w:hAnsi="Segoe UI" w:cs="Segoe UI"/>
                <w:color w:val="171717"/>
                <w:sz w:val="24"/>
                <w:lang w:val="bg-BG"/>
              </w:rPr>
              <w:t xml:space="preserve"> на микроуслугата</w:t>
            </w:r>
            <w:r w:rsidRPr="005A040A">
              <w:rPr>
                <w:rFonts w:ascii="Segoe UI" w:eastAsia="Times New Roman" w:hAnsi="Segoe UI" w:cs="Segoe UI"/>
                <w:color w:val="171717"/>
                <w:sz w:val="24"/>
              </w:rPr>
              <w:t>.</w:t>
            </w:r>
            <w:r w:rsidR="0092485F" w:rsidRPr="005A040A">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5A040A" w14:paraId="476CBFAD" w14:textId="77777777" w:rsidTr="00FE3058">
        <w:trPr>
          <w:trHeight w:val="648"/>
        </w:trPr>
        <w:tc>
          <w:tcPr>
            <w:tcW w:w="0" w:type="auto"/>
            <w:shd w:val="clear" w:color="auto" w:fill="FFFFFF"/>
            <w:hideMark/>
          </w:tcPr>
          <w:p w14:paraId="4832DAE1"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5A040A" w:rsidRDefault="00713F3E"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5A040A" w14:paraId="542B9778" w14:textId="77777777" w:rsidTr="00FE3058">
        <w:trPr>
          <w:trHeight w:val="989"/>
        </w:trPr>
        <w:tc>
          <w:tcPr>
            <w:tcW w:w="0" w:type="auto"/>
            <w:shd w:val="clear" w:color="auto" w:fill="FFFFFF"/>
            <w:hideMark/>
          </w:tcPr>
          <w:p w14:paraId="32022CD6"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5A040A" w:rsidRDefault="00713F3E"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Всяк</w:t>
            </w:r>
            <w:r w:rsidRPr="005A040A">
              <w:rPr>
                <w:rFonts w:ascii="Segoe UI" w:eastAsia="Times New Roman" w:hAnsi="Segoe UI" w:cs="Segoe UI"/>
                <w:color w:val="171717"/>
                <w:sz w:val="24"/>
                <w:lang w:val="bg-BG"/>
              </w:rPr>
              <w:t>а нова версия</w:t>
            </w:r>
            <w:r w:rsidRPr="005A040A">
              <w:rPr>
                <w:rFonts w:ascii="Segoe UI" w:eastAsia="Times New Roman" w:hAnsi="Segoe UI" w:cs="Segoe UI"/>
                <w:color w:val="171717"/>
                <w:sz w:val="24"/>
              </w:rPr>
              <w:t xml:space="preserve"> трябва да </w:t>
            </w:r>
            <w:r w:rsidRPr="005A040A">
              <w:rPr>
                <w:rFonts w:ascii="Segoe UI" w:eastAsia="Times New Roman" w:hAnsi="Segoe UI" w:cs="Segoe UI"/>
                <w:color w:val="171717"/>
                <w:sz w:val="24"/>
                <w:lang w:val="bg-BG"/>
              </w:rPr>
              <w:t xml:space="preserve">мине през </w:t>
            </w:r>
            <w:r w:rsidRPr="005A040A">
              <w:rPr>
                <w:rFonts w:ascii="Segoe UI" w:eastAsia="Times New Roman" w:hAnsi="Segoe UI" w:cs="Segoe UI"/>
                <w:color w:val="171717"/>
                <w:sz w:val="24"/>
              </w:rPr>
              <w:t>през</w:t>
            </w:r>
            <w:r w:rsidR="004E5A40" w:rsidRPr="005A040A">
              <w:rPr>
                <w:rFonts w:ascii="Segoe UI" w:eastAsia="Times New Roman" w:hAnsi="Segoe UI" w:cs="Segoe UI"/>
                <w:color w:val="171717"/>
                <w:sz w:val="24"/>
              </w:rPr>
              <w:t xml:space="preserve"> </w:t>
            </w:r>
            <w:r w:rsidR="004E5A40" w:rsidRPr="005A040A">
              <w:rPr>
                <w:rFonts w:ascii="Segoe UI" w:eastAsia="Times New Roman" w:hAnsi="Segoe UI" w:cs="Segoe UI"/>
                <w:color w:val="171717"/>
                <w:sz w:val="24"/>
                <w:lang w:val="bg-BG"/>
              </w:rPr>
              <w:t>няколко</w:t>
            </w:r>
            <w:r w:rsidRPr="005A040A">
              <w:rPr>
                <w:rFonts w:ascii="Segoe UI" w:eastAsia="Times New Roman" w:hAnsi="Segoe UI" w:cs="Segoe UI"/>
                <w:color w:val="171717"/>
                <w:sz w:val="24"/>
              </w:rPr>
              <w:t xml:space="preserve"> етап</w:t>
            </w:r>
            <w:r w:rsidR="004E5A40" w:rsidRPr="005A040A">
              <w:rPr>
                <w:rFonts w:ascii="Segoe UI" w:eastAsia="Times New Roman" w:hAnsi="Segoe UI" w:cs="Segoe UI"/>
                <w:color w:val="171717"/>
                <w:sz w:val="24"/>
                <w:lang w:val="bg-BG"/>
              </w:rPr>
              <w:t>а</w:t>
            </w:r>
            <w:r w:rsidRPr="005A040A">
              <w:rPr>
                <w:rFonts w:ascii="Segoe UI" w:eastAsia="Times New Roman" w:hAnsi="Segoe UI" w:cs="Segoe UI"/>
                <w:color w:val="171717"/>
                <w:sz w:val="24"/>
              </w:rPr>
              <w:t xml:space="preserve"> на изграждане, </w:t>
            </w:r>
            <w:r w:rsidR="004E5A40" w:rsidRPr="005A040A">
              <w:rPr>
                <w:rFonts w:ascii="Segoe UI" w:eastAsia="Times New Roman" w:hAnsi="Segoe UI" w:cs="Segoe UI"/>
                <w:color w:val="171717"/>
                <w:sz w:val="24"/>
                <w:lang w:val="bg-BG"/>
              </w:rPr>
              <w:t>внедяване</w:t>
            </w:r>
            <w:r w:rsidRPr="005A040A">
              <w:rPr>
                <w:rFonts w:ascii="Segoe UI" w:eastAsia="Times New Roman" w:hAnsi="Segoe UI" w:cs="Segoe UI"/>
                <w:color w:val="171717"/>
                <w:sz w:val="24"/>
              </w:rPr>
              <w:t xml:space="preserve"> и изпълнение. Всеки от тях трябва да бъде маркиран с уникален идентификационен номер и да поддържа възможност за</w:t>
            </w:r>
            <w:r w:rsidR="004E5A40" w:rsidRPr="005A040A">
              <w:rPr>
                <w:rFonts w:ascii="Segoe UI" w:eastAsia="Times New Roman" w:hAnsi="Segoe UI" w:cs="Segoe UI"/>
                <w:color w:val="171717"/>
                <w:sz w:val="24"/>
                <w:lang w:val="bg-BG"/>
              </w:rPr>
              <w:t xml:space="preserve"> обратно</w:t>
            </w:r>
            <w:r w:rsidRPr="005A040A">
              <w:rPr>
                <w:rFonts w:ascii="Segoe UI" w:eastAsia="Times New Roman" w:hAnsi="Segoe UI" w:cs="Segoe UI"/>
                <w:color w:val="171717"/>
                <w:sz w:val="24"/>
              </w:rPr>
              <w:t xml:space="preserve"> връщан</w:t>
            </w:r>
            <w:r w:rsidR="004E5A40" w:rsidRPr="005A040A">
              <w:rPr>
                <w:rFonts w:ascii="Segoe UI" w:eastAsia="Times New Roman" w:hAnsi="Segoe UI" w:cs="Segoe UI"/>
                <w:color w:val="171717"/>
                <w:sz w:val="24"/>
                <w:lang w:val="bg-BG"/>
              </w:rPr>
              <w:t>а</w:t>
            </w:r>
            <w:r w:rsidRPr="005A040A">
              <w:rPr>
                <w:rFonts w:ascii="Segoe UI" w:eastAsia="Times New Roman" w:hAnsi="Segoe UI" w:cs="Segoe UI"/>
                <w:color w:val="171717"/>
                <w:sz w:val="24"/>
              </w:rPr>
              <w:t>. Съвременните CI/CD системи спомагат за изпълнението на този принцип.</w:t>
            </w:r>
          </w:p>
        </w:tc>
      </w:tr>
      <w:tr w:rsidR="00B66A1D" w:rsidRPr="005A040A" w14:paraId="2660C704" w14:textId="77777777" w:rsidTr="00FE3058">
        <w:trPr>
          <w:trHeight w:val="659"/>
        </w:trPr>
        <w:tc>
          <w:tcPr>
            <w:tcW w:w="0" w:type="auto"/>
            <w:shd w:val="clear" w:color="auto" w:fill="FFFFFF"/>
            <w:hideMark/>
          </w:tcPr>
          <w:p w14:paraId="275EB48E"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6 - Processes</w:t>
            </w:r>
          </w:p>
        </w:tc>
        <w:tc>
          <w:tcPr>
            <w:tcW w:w="7308" w:type="dxa"/>
            <w:shd w:val="clear" w:color="auto" w:fill="FFFFFF"/>
            <w:hideMark/>
          </w:tcPr>
          <w:p w14:paraId="77417CE1" w14:textId="264FF05D" w:rsidR="00B66A1D" w:rsidRPr="005A040A" w:rsidRDefault="007155E0"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Всяка микроуслуга трябва да се изпълнява в свой собствен процес, изолиран от другите услуги.</w:t>
            </w:r>
          </w:p>
        </w:tc>
      </w:tr>
      <w:tr w:rsidR="00B66A1D" w:rsidRPr="005A040A" w14:paraId="02012FA0" w14:textId="77777777" w:rsidTr="00FE3058">
        <w:trPr>
          <w:trHeight w:val="659"/>
        </w:trPr>
        <w:tc>
          <w:tcPr>
            <w:tcW w:w="0" w:type="auto"/>
            <w:shd w:val="clear" w:color="auto" w:fill="FFFFFF"/>
            <w:hideMark/>
          </w:tcPr>
          <w:p w14:paraId="69BFA0EB"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5A040A" w:rsidRDefault="007155E0"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 xml:space="preserve">Всяка микроуслуга трябва да бъде самостоятелна със своите интерфейси и функционалност, изложени на собствен </w:t>
            </w:r>
            <w:r w:rsidRPr="005A040A">
              <w:rPr>
                <w:rFonts w:ascii="Segoe UI" w:eastAsia="Times New Roman" w:hAnsi="Segoe UI" w:cs="Segoe UI"/>
                <w:color w:val="171717"/>
                <w:sz w:val="24"/>
              </w:rPr>
              <w:lastRenderedPageBreak/>
              <w:t>порт. Това осигурява изолация от други микросервизи</w:t>
            </w:r>
            <w:r w:rsidRPr="005A040A">
              <w:rPr>
                <w:rFonts w:ascii="Segoe UI" w:eastAsia="Times New Roman" w:hAnsi="Segoe UI" w:cs="Segoe UI"/>
                <w:color w:val="171717"/>
                <w:sz w:val="24"/>
                <w:lang w:val="bg-BG"/>
              </w:rPr>
              <w:t>, но и позволява пренасочване на портове</w:t>
            </w:r>
            <w:r w:rsidRPr="005A040A">
              <w:rPr>
                <w:rFonts w:ascii="Segoe UI" w:eastAsia="Times New Roman" w:hAnsi="Segoe UI" w:cs="Segoe UI"/>
                <w:color w:val="171717"/>
                <w:sz w:val="24"/>
              </w:rPr>
              <w:t>.</w:t>
            </w:r>
          </w:p>
        </w:tc>
      </w:tr>
      <w:tr w:rsidR="00B66A1D" w:rsidRPr="005A040A" w14:paraId="07484202" w14:textId="77777777" w:rsidTr="00FE3058">
        <w:trPr>
          <w:trHeight w:val="977"/>
        </w:trPr>
        <w:tc>
          <w:tcPr>
            <w:tcW w:w="0" w:type="auto"/>
            <w:shd w:val="clear" w:color="auto" w:fill="FFFFFF"/>
            <w:hideMark/>
          </w:tcPr>
          <w:p w14:paraId="028CBBA9"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8 - Concurrency</w:t>
            </w:r>
          </w:p>
        </w:tc>
        <w:tc>
          <w:tcPr>
            <w:tcW w:w="7308" w:type="dxa"/>
            <w:shd w:val="clear" w:color="auto" w:fill="FFFFFF"/>
            <w:hideMark/>
          </w:tcPr>
          <w:p w14:paraId="6C07EE27" w14:textId="23F75A16" w:rsidR="00B66A1D" w:rsidRPr="005A040A" w:rsidRDefault="008D425D" w:rsidP="0090603D">
            <w:pPr>
              <w:widowControl/>
              <w:spacing w:line="240" w:lineRule="auto"/>
              <w:ind w:firstLine="567"/>
              <w:jc w:val="left"/>
              <w:rPr>
                <w:rFonts w:ascii="Segoe UI" w:eastAsia="Times New Roman" w:hAnsi="Segoe UI" w:cs="Segoe UI"/>
                <w:color w:val="171717"/>
                <w:sz w:val="24"/>
                <w:lang w:val="bg-BG"/>
              </w:rPr>
            </w:pPr>
            <w:r w:rsidRPr="005A040A">
              <w:rPr>
                <w:rFonts w:ascii="Segoe UI" w:eastAsia="Times New Roman" w:hAnsi="Segoe UI" w:cs="Segoe UI"/>
                <w:color w:val="171717"/>
                <w:sz w:val="24"/>
              </w:rPr>
              <w:t>Когато капацитетът</w:t>
            </w:r>
            <w:r w:rsidRPr="005A040A">
              <w:rPr>
                <w:rFonts w:ascii="Segoe UI" w:eastAsia="Times New Roman" w:hAnsi="Segoe UI" w:cs="Segoe UI"/>
                <w:color w:val="171717"/>
                <w:sz w:val="24"/>
                <w:lang w:val="bg-BG"/>
              </w:rPr>
              <w:t xml:space="preserve"> на микроуслуга</w:t>
            </w:r>
            <w:r w:rsidRPr="005A040A">
              <w:rPr>
                <w:rFonts w:ascii="Segoe UI" w:eastAsia="Times New Roman" w:hAnsi="Segoe UI" w:cs="Segoe UI"/>
                <w:color w:val="171717"/>
                <w:sz w:val="24"/>
              </w:rPr>
              <w:t xml:space="preserve"> трябва да се увеличи, мащабира</w:t>
            </w:r>
            <w:r w:rsidRPr="005A040A">
              <w:rPr>
                <w:rFonts w:ascii="Segoe UI" w:eastAsia="Times New Roman" w:hAnsi="Segoe UI" w:cs="Segoe UI"/>
                <w:color w:val="171717"/>
                <w:sz w:val="24"/>
                <w:lang w:val="bg-BG"/>
              </w:rPr>
              <w:t xml:space="preserve">нето се случнва </w:t>
            </w:r>
            <w:r w:rsidRPr="005A040A">
              <w:rPr>
                <w:rFonts w:ascii="Segoe UI" w:eastAsia="Times New Roman" w:hAnsi="Segoe UI" w:cs="Segoe UI"/>
                <w:color w:val="171717"/>
                <w:sz w:val="24"/>
              </w:rPr>
              <w:t>хоризонтално</w:t>
            </w:r>
            <w:r w:rsidR="00BC776A" w:rsidRPr="005A040A">
              <w:rPr>
                <w:rFonts w:ascii="Segoe UI" w:eastAsia="Times New Roman" w:hAnsi="Segoe UI" w:cs="Segoe UI"/>
                <w:color w:val="171717"/>
                <w:sz w:val="24"/>
                <w:lang w:val="bg-BG"/>
              </w:rPr>
              <w:t xml:space="preserve">, ориентирано към </w:t>
            </w:r>
            <w:r w:rsidRPr="005A040A">
              <w:rPr>
                <w:rFonts w:ascii="Segoe UI" w:eastAsia="Times New Roman" w:hAnsi="Segoe UI" w:cs="Segoe UI"/>
                <w:color w:val="171717"/>
                <w:sz w:val="24"/>
              </w:rPr>
              <w:t xml:space="preserve"> множество идентични процеси (копия</w:t>
            </w:r>
            <w:r w:rsidRPr="005A040A">
              <w:rPr>
                <w:rFonts w:ascii="Segoe UI" w:eastAsia="Times New Roman" w:hAnsi="Segoe UI" w:cs="Segoe UI"/>
                <w:color w:val="171717"/>
                <w:sz w:val="24"/>
                <w:lang w:val="bg-BG"/>
              </w:rPr>
              <w:t>).</w:t>
            </w:r>
          </w:p>
        </w:tc>
      </w:tr>
      <w:tr w:rsidR="00B66A1D" w:rsidRPr="005A040A" w14:paraId="439924EA" w14:textId="77777777" w:rsidTr="00FE3058">
        <w:trPr>
          <w:trHeight w:val="989"/>
        </w:trPr>
        <w:tc>
          <w:tcPr>
            <w:tcW w:w="0" w:type="auto"/>
            <w:shd w:val="clear" w:color="auto" w:fill="FFFFFF"/>
            <w:hideMark/>
          </w:tcPr>
          <w:p w14:paraId="7A18EBAA"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5A040A" w:rsidRDefault="00BC776A"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lang w:val="bg-BG"/>
              </w:rPr>
              <w:t>Е</w:t>
            </w:r>
            <w:r w:rsidRPr="005A040A">
              <w:rPr>
                <w:rFonts w:ascii="Segoe UI" w:eastAsia="Times New Roman" w:hAnsi="Segoe UI" w:cs="Segoe UI"/>
                <w:color w:val="171717"/>
                <w:sz w:val="24"/>
              </w:rPr>
              <w:t>кземпляри</w:t>
            </w:r>
            <w:r w:rsidRPr="005A040A">
              <w:rPr>
                <w:rFonts w:ascii="Segoe UI" w:eastAsia="Times New Roman" w:hAnsi="Segoe UI" w:cs="Segoe UI"/>
                <w:color w:val="171717"/>
                <w:sz w:val="24"/>
                <w:lang w:val="bg-BG"/>
              </w:rPr>
              <w:t>те на услугите</w:t>
            </w:r>
            <w:r w:rsidRPr="005A040A">
              <w:rPr>
                <w:rFonts w:ascii="Segoe UI" w:eastAsia="Times New Roman" w:hAnsi="Segoe UI" w:cs="Segoe UI"/>
                <w:color w:val="171717"/>
                <w:sz w:val="24"/>
              </w:rPr>
              <w:t xml:space="preserve"> трябва да </w:t>
            </w:r>
            <w:r w:rsidRPr="005A040A">
              <w:rPr>
                <w:rFonts w:ascii="Segoe UI" w:eastAsia="Times New Roman" w:hAnsi="Segoe UI" w:cs="Segoe UI"/>
                <w:color w:val="171717"/>
                <w:sz w:val="24"/>
                <w:lang w:val="bg-BG"/>
              </w:rPr>
              <w:t>б</w:t>
            </w:r>
            <w:r w:rsidRPr="005A040A">
              <w:rPr>
                <w:rFonts w:ascii="Segoe UI" w:eastAsia="Times New Roman" w:hAnsi="Segoe UI" w:cs="Segoe UI"/>
                <w:color w:val="171717"/>
                <w:sz w:val="24"/>
              </w:rPr>
              <w:t>лагоприятства</w:t>
            </w:r>
            <w:r w:rsidRPr="005A040A">
              <w:rPr>
                <w:rFonts w:ascii="Segoe UI" w:eastAsia="Times New Roman" w:hAnsi="Segoe UI" w:cs="Segoe UI"/>
                <w:color w:val="171717"/>
                <w:sz w:val="24"/>
                <w:lang w:val="bg-BG"/>
              </w:rPr>
              <w:t>т</w:t>
            </w:r>
            <w:r w:rsidRPr="005A040A">
              <w:rPr>
                <w:rFonts w:ascii="Segoe UI" w:eastAsia="Times New Roman" w:hAnsi="Segoe UI" w:cs="Segoe UI"/>
                <w:color w:val="171717"/>
                <w:sz w:val="24"/>
              </w:rPr>
              <w:t xml:space="preserve"> бързото стартиране,</w:t>
            </w:r>
            <w:r w:rsidRPr="005A040A">
              <w:rPr>
                <w:rFonts w:ascii="Segoe UI" w:eastAsia="Times New Roman" w:hAnsi="Segoe UI" w:cs="Segoe UI"/>
                <w:color w:val="171717"/>
                <w:sz w:val="24"/>
                <w:lang w:val="bg-BG"/>
              </w:rPr>
              <w:t xml:space="preserve"> както и изключване.</w:t>
            </w:r>
            <w:r w:rsidRPr="005A040A">
              <w:rPr>
                <w:rFonts w:ascii="Segoe UI" w:eastAsia="Times New Roman" w:hAnsi="Segoe UI" w:cs="Segoe UI"/>
                <w:color w:val="171717"/>
                <w:sz w:val="24"/>
              </w:rPr>
              <w:t xml:space="preserve"> </w:t>
            </w:r>
            <w:r w:rsidRPr="005A040A">
              <w:rPr>
                <w:rFonts w:ascii="Segoe UI" w:eastAsia="Times New Roman" w:hAnsi="Segoe UI" w:cs="Segoe UI"/>
                <w:color w:val="171717"/>
                <w:sz w:val="24"/>
                <w:lang w:val="bg-BG"/>
              </w:rPr>
              <w:t>К</w:t>
            </w:r>
            <w:r w:rsidRPr="005A040A">
              <w:rPr>
                <w:rFonts w:ascii="Segoe UI" w:eastAsia="Times New Roman" w:hAnsi="Segoe UI" w:cs="Segoe UI"/>
                <w:color w:val="171717"/>
                <w:sz w:val="24"/>
              </w:rPr>
              <w:t>онтейнерите заедно с оркестратор</w:t>
            </w:r>
            <w:r w:rsidRPr="005A040A">
              <w:rPr>
                <w:rFonts w:ascii="Segoe UI" w:eastAsia="Times New Roman" w:hAnsi="Segoe UI" w:cs="Segoe UI"/>
                <w:color w:val="171717"/>
                <w:sz w:val="24"/>
                <w:lang w:val="bg-BG"/>
              </w:rPr>
              <w:t>,</w:t>
            </w:r>
            <w:r w:rsidRPr="005A040A">
              <w:rPr>
                <w:rFonts w:ascii="Segoe UI" w:eastAsia="Times New Roman" w:hAnsi="Segoe UI" w:cs="Segoe UI"/>
                <w:color w:val="171717"/>
                <w:sz w:val="24"/>
              </w:rPr>
              <w:t xml:space="preserve"> по своята същност</w:t>
            </w:r>
            <w:r w:rsidRPr="005A040A">
              <w:rPr>
                <w:rFonts w:ascii="Segoe UI" w:eastAsia="Times New Roman" w:hAnsi="Segoe UI" w:cs="Segoe UI"/>
                <w:color w:val="171717"/>
                <w:sz w:val="24"/>
                <w:lang w:val="bg-BG"/>
              </w:rPr>
              <w:t>,</w:t>
            </w:r>
            <w:r w:rsidRPr="005A040A">
              <w:rPr>
                <w:rFonts w:ascii="Segoe UI" w:eastAsia="Times New Roman" w:hAnsi="Segoe UI" w:cs="Segoe UI"/>
                <w:color w:val="171717"/>
                <w:sz w:val="24"/>
              </w:rPr>
              <w:t xml:space="preserve"> отговарят на това изискване.</w:t>
            </w:r>
          </w:p>
        </w:tc>
      </w:tr>
      <w:tr w:rsidR="00B66A1D" w:rsidRPr="005A040A" w14:paraId="2413134C" w14:textId="77777777" w:rsidTr="00FE3058">
        <w:trPr>
          <w:trHeight w:val="659"/>
        </w:trPr>
        <w:tc>
          <w:tcPr>
            <w:tcW w:w="0" w:type="auto"/>
            <w:shd w:val="clear" w:color="auto" w:fill="FFFFFF"/>
            <w:hideMark/>
          </w:tcPr>
          <w:p w14:paraId="6529F747"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5A040A" w:rsidRDefault="00287810"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lang w:val="bg-BG"/>
              </w:rPr>
              <w:t>Различните с</w:t>
            </w:r>
            <w:r w:rsidRPr="005A040A">
              <w:rPr>
                <w:rFonts w:ascii="Segoe UI" w:eastAsia="Times New Roman" w:hAnsi="Segoe UI" w:cs="Segoe UI"/>
                <w:color w:val="171717"/>
                <w:sz w:val="24"/>
              </w:rPr>
              <w:t>реди</w:t>
            </w:r>
            <w:r w:rsidRPr="005A040A">
              <w:rPr>
                <w:rFonts w:ascii="Segoe UI" w:eastAsia="Times New Roman" w:hAnsi="Segoe UI" w:cs="Segoe UI"/>
                <w:color w:val="171717"/>
                <w:sz w:val="24"/>
                <w:lang w:val="bg-BG"/>
              </w:rPr>
              <w:t xml:space="preserve"> е необходимо да се поддържат </w:t>
            </w:r>
            <w:r w:rsidRPr="005A040A">
              <w:rPr>
                <w:rFonts w:ascii="Segoe UI" w:eastAsia="Times New Roman" w:hAnsi="Segoe UI" w:cs="Segoe UI"/>
                <w:color w:val="171717"/>
                <w:sz w:val="24"/>
              </w:rPr>
              <w:t>възможно най-сходни, през целия жизнен цикъл на приложението. Тук контейнери</w:t>
            </w:r>
            <w:r w:rsidRPr="005A040A">
              <w:rPr>
                <w:rFonts w:ascii="Segoe UI" w:eastAsia="Times New Roman" w:hAnsi="Segoe UI" w:cs="Segoe UI"/>
                <w:color w:val="171717"/>
                <w:sz w:val="24"/>
                <w:lang w:val="bg-BG"/>
              </w:rPr>
              <w:t>зацията</w:t>
            </w:r>
            <w:r w:rsidRPr="005A040A">
              <w:rPr>
                <w:rFonts w:ascii="Segoe UI" w:eastAsia="Times New Roman" w:hAnsi="Segoe UI" w:cs="Segoe UI"/>
                <w:color w:val="171717"/>
                <w:sz w:val="24"/>
              </w:rPr>
              <w:t xml:space="preserve"> може значително да допринесе чрез насърчаване</w:t>
            </w:r>
            <w:r w:rsidRPr="005A040A">
              <w:rPr>
                <w:rFonts w:ascii="Segoe UI" w:eastAsia="Times New Roman" w:hAnsi="Segoe UI" w:cs="Segoe UI"/>
                <w:color w:val="171717"/>
                <w:sz w:val="24"/>
                <w:lang w:val="bg-BG"/>
              </w:rPr>
              <w:t>то</w:t>
            </w:r>
            <w:r w:rsidRPr="005A040A">
              <w:rPr>
                <w:rFonts w:ascii="Segoe UI" w:eastAsia="Times New Roman" w:hAnsi="Segoe UI" w:cs="Segoe UI"/>
                <w:color w:val="171717"/>
                <w:sz w:val="24"/>
              </w:rPr>
              <w:t xml:space="preserve"> на същата среда за изпълнение.</w:t>
            </w:r>
          </w:p>
        </w:tc>
      </w:tr>
      <w:tr w:rsidR="00B66A1D" w:rsidRPr="005A040A" w14:paraId="1C89DA5A" w14:textId="77777777" w:rsidTr="00FE3058">
        <w:trPr>
          <w:trHeight w:val="989"/>
        </w:trPr>
        <w:tc>
          <w:tcPr>
            <w:tcW w:w="0" w:type="auto"/>
            <w:shd w:val="clear" w:color="auto" w:fill="FFFFFF"/>
            <w:hideMark/>
          </w:tcPr>
          <w:p w14:paraId="0AD8195D"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5A040A" w:rsidRDefault="00D50C6A"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lang w:val="bg-BG"/>
              </w:rPr>
              <w:t>Р</w:t>
            </w:r>
            <w:r w:rsidRPr="005A040A">
              <w:rPr>
                <w:rFonts w:ascii="Segoe UI" w:eastAsia="Times New Roman" w:hAnsi="Segoe UI" w:cs="Segoe UI"/>
                <w:color w:val="171717"/>
                <w:sz w:val="24"/>
              </w:rPr>
              <w:t xml:space="preserve">егистрационните файлове, генерирани от микросервизи, </w:t>
            </w:r>
            <w:r w:rsidRPr="005A040A">
              <w:rPr>
                <w:rFonts w:ascii="Segoe UI" w:eastAsia="Times New Roman" w:hAnsi="Segoe UI" w:cs="Segoe UI"/>
                <w:color w:val="171717"/>
                <w:sz w:val="24"/>
                <w:lang w:val="bg-BG"/>
              </w:rPr>
              <w:t xml:space="preserve">трябва да се третират </w:t>
            </w:r>
            <w:r w:rsidRPr="005A040A">
              <w:rPr>
                <w:rFonts w:ascii="Segoe UI" w:eastAsia="Times New Roman" w:hAnsi="Segoe UI" w:cs="Segoe UI"/>
                <w:color w:val="171717"/>
                <w:sz w:val="24"/>
              </w:rPr>
              <w:t>като потоци от събития</w:t>
            </w:r>
            <w:r w:rsidRPr="005A040A">
              <w:rPr>
                <w:rFonts w:ascii="Segoe UI" w:eastAsia="Times New Roman" w:hAnsi="Segoe UI" w:cs="Segoe UI"/>
                <w:color w:val="171717"/>
                <w:sz w:val="24"/>
                <w:lang w:val="bg-BG"/>
              </w:rPr>
              <w:t>,</w:t>
            </w:r>
            <w:r w:rsidRPr="005A040A">
              <w:rPr>
                <w:rFonts w:ascii="Segoe UI" w:eastAsia="Times New Roman" w:hAnsi="Segoe UI" w:cs="Segoe UI"/>
                <w:color w:val="171717"/>
                <w:sz w:val="24"/>
              </w:rPr>
              <w:t xml:space="preserve"> </w:t>
            </w:r>
            <w:r w:rsidRPr="005A040A">
              <w:rPr>
                <w:rFonts w:ascii="Segoe UI" w:eastAsia="Times New Roman" w:hAnsi="Segoe UI" w:cs="Segoe UI"/>
                <w:color w:val="171717"/>
                <w:sz w:val="24"/>
                <w:lang w:val="bg-BG"/>
              </w:rPr>
              <w:t>о</w:t>
            </w:r>
            <w:r w:rsidRPr="005A040A">
              <w:rPr>
                <w:rFonts w:ascii="Segoe UI" w:eastAsia="Times New Roman" w:hAnsi="Segoe UI" w:cs="Segoe UI"/>
                <w:color w:val="171717"/>
                <w:sz w:val="24"/>
              </w:rPr>
              <w:t>бработва</w:t>
            </w:r>
            <w:r w:rsidRPr="005A040A">
              <w:rPr>
                <w:rFonts w:ascii="Segoe UI" w:eastAsia="Times New Roman" w:hAnsi="Segoe UI" w:cs="Segoe UI"/>
                <w:color w:val="171717"/>
                <w:sz w:val="24"/>
                <w:lang w:val="bg-BG"/>
              </w:rPr>
              <w:t>ни</w:t>
            </w:r>
            <w:r w:rsidRPr="005A040A">
              <w:rPr>
                <w:rFonts w:ascii="Segoe UI" w:eastAsia="Times New Roman" w:hAnsi="Segoe UI" w:cs="Segoe UI"/>
                <w:color w:val="171717"/>
                <w:sz w:val="24"/>
              </w:rPr>
              <w:t xml:space="preserve"> с агрегатор. </w:t>
            </w:r>
            <w:r w:rsidR="00074FD8" w:rsidRPr="005A040A">
              <w:rPr>
                <w:rFonts w:ascii="Segoe UI" w:eastAsia="Times New Roman" w:hAnsi="Segoe UI" w:cs="Segoe UI"/>
                <w:color w:val="171717"/>
                <w:sz w:val="24"/>
                <w:lang w:val="bg-BG"/>
              </w:rPr>
              <w:t>И</w:t>
            </w:r>
            <w:r w:rsidRPr="005A040A">
              <w:rPr>
                <w:rFonts w:ascii="Segoe UI" w:eastAsia="Times New Roman" w:hAnsi="Segoe UI" w:cs="Segoe UI"/>
                <w:color w:val="171717"/>
                <w:sz w:val="24"/>
              </w:rPr>
              <w:t xml:space="preserve">нструменти за управление на логове </w:t>
            </w:r>
            <w:r w:rsidR="00074FD8" w:rsidRPr="005A040A">
              <w:rPr>
                <w:rFonts w:ascii="Segoe UI" w:eastAsia="Times New Roman" w:hAnsi="Segoe UI" w:cs="Segoe UI"/>
                <w:color w:val="171717"/>
                <w:sz w:val="24"/>
                <w:lang w:val="bg-BG"/>
              </w:rPr>
              <w:t>(</w:t>
            </w:r>
            <w:r w:rsidRPr="005A040A">
              <w:rPr>
                <w:rFonts w:ascii="Segoe UI" w:eastAsia="Times New Roman" w:hAnsi="Segoe UI" w:cs="Segoe UI"/>
                <w:color w:val="171717"/>
                <w:sz w:val="24"/>
              </w:rPr>
              <w:t>като Azure Monitor или Splunk</w:t>
            </w:r>
            <w:r w:rsidR="00074FD8" w:rsidRPr="005A040A">
              <w:rPr>
                <w:rFonts w:ascii="Segoe UI" w:eastAsia="Times New Roman" w:hAnsi="Segoe UI" w:cs="Segoe UI"/>
                <w:color w:val="171717"/>
                <w:sz w:val="24"/>
                <w:lang w:val="bg-BG"/>
              </w:rPr>
              <w:t>) се препоръчват за р</w:t>
            </w:r>
            <w:r w:rsidR="00074FD8" w:rsidRPr="005A040A">
              <w:rPr>
                <w:rFonts w:ascii="Segoe UI" w:eastAsia="Times New Roman" w:hAnsi="Segoe UI" w:cs="Segoe UI"/>
                <w:color w:val="171717"/>
                <w:sz w:val="24"/>
              </w:rPr>
              <w:t>азпространяв</w:t>
            </w:r>
            <w:r w:rsidR="00074FD8" w:rsidRPr="005A040A">
              <w:rPr>
                <w:rFonts w:ascii="Segoe UI" w:eastAsia="Times New Roman" w:hAnsi="Segoe UI" w:cs="Segoe UI"/>
                <w:color w:val="171717"/>
                <w:sz w:val="24"/>
                <w:lang w:val="bg-BG"/>
              </w:rPr>
              <w:t xml:space="preserve">ането на </w:t>
            </w:r>
            <w:r w:rsidR="00074FD8" w:rsidRPr="005A040A">
              <w:rPr>
                <w:rFonts w:ascii="Segoe UI" w:eastAsia="Times New Roman" w:hAnsi="Segoe UI" w:cs="Segoe UI"/>
                <w:color w:val="171717"/>
                <w:sz w:val="24"/>
              </w:rPr>
              <w:t>лог данни</w:t>
            </w:r>
            <w:r w:rsidRPr="005A040A">
              <w:rPr>
                <w:rFonts w:ascii="Segoe UI" w:eastAsia="Times New Roman" w:hAnsi="Segoe UI" w:cs="Segoe UI"/>
                <w:color w:val="171717"/>
                <w:sz w:val="24"/>
              </w:rPr>
              <w:t xml:space="preserve"> и </w:t>
            </w:r>
            <w:r w:rsidR="00074FD8" w:rsidRPr="005A040A">
              <w:rPr>
                <w:rFonts w:ascii="Segoe UI" w:eastAsia="Times New Roman" w:hAnsi="Segoe UI" w:cs="Segoe UI"/>
                <w:color w:val="171717"/>
                <w:sz w:val="24"/>
                <w:lang w:val="bg-BG"/>
              </w:rPr>
              <w:t>тяхното</w:t>
            </w:r>
            <w:r w:rsidRPr="005A040A">
              <w:rPr>
                <w:rFonts w:ascii="Segoe UI" w:eastAsia="Times New Roman" w:hAnsi="Segoe UI" w:cs="Segoe UI"/>
                <w:color w:val="171717"/>
                <w:sz w:val="24"/>
              </w:rPr>
              <w:t xml:space="preserve"> дългосрочно архивиране.</w:t>
            </w:r>
          </w:p>
        </w:tc>
      </w:tr>
      <w:tr w:rsidR="00B66A1D" w:rsidRPr="005A040A" w14:paraId="40457964" w14:textId="77777777" w:rsidTr="00FE3058">
        <w:trPr>
          <w:trHeight w:val="977"/>
        </w:trPr>
        <w:tc>
          <w:tcPr>
            <w:tcW w:w="0" w:type="auto"/>
            <w:shd w:val="clear" w:color="auto" w:fill="FFFFFF"/>
            <w:hideMark/>
          </w:tcPr>
          <w:p w14:paraId="6F8A6BD6"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5A040A" w:rsidRDefault="00640AB3" w:rsidP="0090603D">
            <w:pPr>
              <w:widowControl/>
              <w:spacing w:line="240" w:lineRule="auto"/>
              <w:ind w:firstLine="567"/>
              <w:jc w:val="left"/>
              <w:rPr>
                <w:rFonts w:ascii="Segoe UI" w:eastAsia="Times New Roman" w:hAnsi="Segoe UI" w:cs="Segoe UI"/>
                <w:color w:val="171717"/>
                <w:sz w:val="24"/>
                <w:lang w:val="bg-BG"/>
              </w:rPr>
            </w:pPr>
            <w:r w:rsidRPr="005A040A">
              <w:rPr>
                <w:rFonts w:ascii="Segoe UI" w:eastAsia="Times New Roman" w:hAnsi="Segoe UI" w:cs="Segoe UI"/>
                <w:color w:val="171717"/>
                <w:sz w:val="24"/>
              </w:rPr>
              <w:t>Изпълнява</w:t>
            </w:r>
            <w:r w:rsidR="00720D01" w:rsidRPr="005A040A">
              <w:rPr>
                <w:rFonts w:ascii="Segoe UI" w:eastAsia="Times New Roman" w:hAnsi="Segoe UI" w:cs="Segoe UI"/>
                <w:color w:val="171717"/>
                <w:sz w:val="24"/>
                <w:lang w:val="bg-BG"/>
              </w:rPr>
              <w:t>не на</w:t>
            </w:r>
            <w:r w:rsidRPr="005A040A">
              <w:rPr>
                <w:rFonts w:ascii="Segoe UI" w:eastAsia="Times New Roman" w:hAnsi="Segoe UI" w:cs="Segoe UI"/>
                <w:color w:val="171717"/>
                <w:sz w:val="24"/>
              </w:rPr>
              <w:t xml:space="preserve"> административни задачи, като почистване на</w:t>
            </w:r>
            <w:r w:rsidR="00720D01" w:rsidRPr="005A040A">
              <w:rPr>
                <w:rFonts w:ascii="Segoe UI" w:eastAsia="Times New Roman" w:hAnsi="Segoe UI" w:cs="Segoe UI"/>
                <w:color w:val="171717"/>
                <w:sz w:val="24"/>
                <w:lang w:val="bg-BG"/>
              </w:rPr>
              <w:t xml:space="preserve"> вътрешни</w:t>
            </w:r>
            <w:r w:rsidRPr="005A040A">
              <w:rPr>
                <w:rFonts w:ascii="Segoe UI" w:eastAsia="Times New Roman" w:hAnsi="Segoe UI" w:cs="Segoe UI"/>
                <w:color w:val="171717"/>
                <w:sz w:val="24"/>
              </w:rPr>
              <w:t xml:space="preserve"> данни или </w:t>
            </w:r>
            <w:r w:rsidR="00720D01" w:rsidRPr="005A040A">
              <w:rPr>
                <w:rFonts w:ascii="Segoe UI" w:eastAsia="Times New Roman" w:hAnsi="Segoe UI" w:cs="Segoe UI"/>
                <w:color w:val="171717"/>
                <w:sz w:val="24"/>
                <w:lang w:val="bg-BG"/>
              </w:rPr>
              <w:t>рестартиране на услуга.</w:t>
            </w:r>
          </w:p>
        </w:tc>
      </w:tr>
    </w:tbl>
    <w:p w14:paraId="444ED07D" w14:textId="77777777" w:rsidR="00B66A1D" w:rsidRPr="005A040A" w:rsidRDefault="00B66A1D" w:rsidP="0090603D">
      <w:pPr>
        <w:pStyle w:val="disbody"/>
        <w:ind w:firstLine="567"/>
      </w:pPr>
    </w:p>
    <w:p w14:paraId="3E293060" w14:textId="5910E8F5" w:rsidR="007907D8" w:rsidRPr="005A040A" w:rsidRDefault="00B66A1D" w:rsidP="00934771">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5A040A" w:rsidRDefault="007907D8" w:rsidP="0090603D">
      <w:pPr>
        <w:pStyle w:val="disbody"/>
        <w:ind w:firstLine="567"/>
      </w:pPr>
    </w:p>
    <w:p w14:paraId="1F082D7F" w14:textId="3A458077" w:rsidR="00090FB8" w:rsidRPr="005A040A" w:rsidRDefault="00090FB8" w:rsidP="00090FB8">
      <w:pPr>
        <w:widowControl/>
        <w:spacing w:after="160" w:line="259" w:lineRule="auto"/>
        <w:ind w:firstLine="0"/>
        <w:jc w:val="right"/>
      </w:pPr>
      <w:r w:rsidRPr="005A040A">
        <w:t xml:space="preserve">Таблица </w:t>
      </w:r>
      <w:r w:rsidR="007907D8" w:rsidRPr="005A040A">
        <w:rPr>
          <w:lang w:val="bg-BG"/>
        </w:rPr>
        <w:t>5</w:t>
      </w:r>
      <w:r w:rsidRPr="005A040A">
        <w:t>.</w:t>
      </w:r>
      <w:r w:rsidRPr="005A040A">
        <w:br/>
        <w:t xml:space="preserve"> </w:t>
      </w:r>
      <w:r w:rsidRPr="005A040A">
        <w:rPr>
          <w:iCs/>
          <w:szCs w:val="28"/>
        </w:rPr>
        <w:t>Описание на методологията на дванадесетте фактора</w:t>
      </w:r>
      <w:r w:rsidRPr="005A040A">
        <w:br/>
      </w:r>
      <w:r w:rsidR="00465522" w:rsidRPr="005A040A">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5A040A" w14:paraId="0E182E2D" w14:textId="77777777" w:rsidTr="00FE3058">
        <w:trPr>
          <w:trHeight w:val="454"/>
          <w:tblHeader/>
        </w:trPr>
        <w:tc>
          <w:tcPr>
            <w:tcW w:w="0" w:type="auto"/>
            <w:shd w:val="clear" w:color="auto" w:fill="FFFFFF"/>
            <w:hideMark/>
          </w:tcPr>
          <w:p w14:paraId="1D0C09D7" w14:textId="2CC979F7" w:rsidR="00B66A1D" w:rsidRPr="005A040A" w:rsidRDefault="00720D01" w:rsidP="0090603D">
            <w:pPr>
              <w:widowControl/>
              <w:spacing w:line="240" w:lineRule="auto"/>
              <w:ind w:firstLine="567"/>
              <w:jc w:val="left"/>
              <w:rPr>
                <w:rFonts w:ascii="Segoe UI" w:hAnsi="Segoe UI" w:cs="Segoe UI"/>
                <w:b/>
                <w:bCs/>
                <w:color w:val="171717"/>
                <w:sz w:val="24"/>
                <w:lang w:val="bg-BG"/>
              </w:rPr>
            </w:pPr>
            <w:r w:rsidRPr="005A040A">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5A040A" w:rsidRDefault="00720D01" w:rsidP="0090603D">
            <w:pPr>
              <w:ind w:firstLine="567"/>
              <w:rPr>
                <w:rFonts w:ascii="Segoe UI" w:hAnsi="Segoe UI" w:cs="Segoe UI"/>
                <w:b/>
                <w:bCs/>
                <w:color w:val="171717"/>
                <w:lang w:val="bg-BG"/>
              </w:rPr>
            </w:pPr>
            <w:r w:rsidRPr="005A040A">
              <w:rPr>
                <w:rFonts w:ascii="Segoe UI" w:hAnsi="Segoe UI" w:cs="Segoe UI"/>
                <w:b/>
                <w:bCs/>
                <w:color w:val="171717"/>
                <w:lang w:val="bg-BG"/>
              </w:rPr>
              <w:t>Обяснение</w:t>
            </w:r>
          </w:p>
        </w:tc>
      </w:tr>
      <w:tr w:rsidR="00B66A1D" w:rsidRPr="005A040A" w14:paraId="6601F800" w14:textId="77777777" w:rsidTr="00FE3058">
        <w:trPr>
          <w:trHeight w:val="888"/>
        </w:trPr>
        <w:tc>
          <w:tcPr>
            <w:tcW w:w="0" w:type="auto"/>
            <w:shd w:val="clear" w:color="auto" w:fill="FFFFFF"/>
            <w:hideMark/>
          </w:tcPr>
          <w:p w14:paraId="50B01A7C" w14:textId="77777777" w:rsidR="00B66A1D" w:rsidRPr="005A040A" w:rsidRDefault="00B66A1D" w:rsidP="0090603D">
            <w:pPr>
              <w:ind w:firstLine="567"/>
              <w:jc w:val="left"/>
              <w:rPr>
                <w:rFonts w:ascii="Segoe UI" w:hAnsi="Segoe UI" w:cs="Segoe UI"/>
                <w:color w:val="171717"/>
              </w:rPr>
            </w:pPr>
            <w:r w:rsidRPr="005A040A">
              <w:rPr>
                <w:rFonts w:ascii="Segoe UI" w:hAnsi="Segoe UI" w:cs="Segoe UI"/>
                <w:color w:val="171717"/>
              </w:rPr>
              <w:t>13 - API First</w:t>
            </w:r>
          </w:p>
        </w:tc>
        <w:tc>
          <w:tcPr>
            <w:tcW w:w="0" w:type="auto"/>
            <w:shd w:val="clear" w:color="auto" w:fill="FFFFFF"/>
            <w:hideMark/>
          </w:tcPr>
          <w:p w14:paraId="0EF4F259" w14:textId="52A4FE40" w:rsidR="00B66A1D" w:rsidRPr="005A040A" w:rsidRDefault="00133C2A" w:rsidP="0090603D">
            <w:pPr>
              <w:ind w:firstLine="567"/>
              <w:rPr>
                <w:rFonts w:ascii="Segoe UI" w:hAnsi="Segoe UI" w:cs="Segoe UI"/>
                <w:color w:val="171717"/>
              </w:rPr>
            </w:pPr>
            <w:r w:rsidRPr="005A040A">
              <w:rPr>
                <w:rFonts w:ascii="Segoe UI" w:hAnsi="Segoe UI" w:cs="Segoe UI"/>
                <w:color w:val="171717"/>
                <w:lang w:val="bg-BG"/>
              </w:rPr>
              <w:t>Всеки ресурс трябва да бъде разгледан като приложно-програмен интерфейс, който да бъде интегриран към основната система.</w:t>
            </w:r>
          </w:p>
        </w:tc>
      </w:tr>
      <w:tr w:rsidR="00B66A1D" w:rsidRPr="005A040A" w14:paraId="3AFF4213" w14:textId="77777777" w:rsidTr="00FE3058">
        <w:trPr>
          <w:trHeight w:val="1342"/>
        </w:trPr>
        <w:tc>
          <w:tcPr>
            <w:tcW w:w="0" w:type="auto"/>
            <w:shd w:val="clear" w:color="auto" w:fill="FFFFFF"/>
            <w:hideMark/>
          </w:tcPr>
          <w:p w14:paraId="749416A0" w14:textId="77777777" w:rsidR="00B66A1D" w:rsidRPr="005A040A" w:rsidRDefault="00B66A1D" w:rsidP="0090603D">
            <w:pPr>
              <w:ind w:firstLine="567"/>
              <w:jc w:val="left"/>
              <w:rPr>
                <w:rFonts w:ascii="Segoe UI" w:hAnsi="Segoe UI" w:cs="Segoe UI"/>
                <w:color w:val="171717"/>
              </w:rPr>
            </w:pPr>
            <w:r w:rsidRPr="005A040A">
              <w:rPr>
                <w:rFonts w:ascii="Segoe UI" w:hAnsi="Segoe UI" w:cs="Segoe UI"/>
                <w:color w:val="171717"/>
              </w:rPr>
              <w:t>14 - Telemetry</w:t>
            </w:r>
          </w:p>
        </w:tc>
        <w:tc>
          <w:tcPr>
            <w:tcW w:w="0" w:type="auto"/>
            <w:shd w:val="clear" w:color="auto" w:fill="FFFFFF"/>
            <w:hideMark/>
          </w:tcPr>
          <w:p w14:paraId="7034F747" w14:textId="49AC563F" w:rsidR="00B66A1D" w:rsidRPr="005A040A" w:rsidRDefault="00B749DB" w:rsidP="0090603D">
            <w:pPr>
              <w:ind w:firstLine="567"/>
              <w:rPr>
                <w:rFonts w:ascii="Segoe UI" w:hAnsi="Segoe UI" w:cs="Segoe UI"/>
                <w:color w:val="171717"/>
              </w:rPr>
            </w:pPr>
            <w:r w:rsidRPr="005A040A">
              <w:rPr>
                <w:rFonts w:ascii="Segoe UI" w:hAnsi="Segoe UI" w:cs="Segoe UI"/>
                <w:color w:val="171717"/>
                <w:lang w:val="bg-BG"/>
              </w:rPr>
              <w:t>Д</w:t>
            </w:r>
            <w:r w:rsidRPr="005A040A">
              <w:rPr>
                <w:rFonts w:ascii="Segoe UI" w:hAnsi="Segoe UI" w:cs="Segoe UI"/>
                <w:color w:val="171717"/>
              </w:rPr>
              <w:t>изайн</w:t>
            </w:r>
            <w:r w:rsidRPr="005A040A">
              <w:rPr>
                <w:rFonts w:ascii="Segoe UI" w:hAnsi="Segoe UI" w:cs="Segoe UI"/>
                <w:color w:val="171717"/>
                <w:lang w:val="bg-BG"/>
              </w:rPr>
              <w:t xml:space="preserve">ът на системата трябва да </w:t>
            </w:r>
            <w:r w:rsidRPr="005A040A">
              <w:rPr>
                <w:rFonts w:ascii="Segoe UI" w:hAnsi="Segoe UI" w:cs="Segoe UI"/>
                <w:color w:val="171717"/>
              </w:rPr>
              <w:t>включва събирането</w:t>
            </w:r>
            <w:r w:rsidRPr="005A040A">
              <w:rPr>
                <w:rFonts w:ascii="Segoe UI" w:hAnsi="Segoe UI" w:cs="Segoe UI"/>
                <w:color w:val="171717"/>
                <w:lang w:val="bg-BG"/>
              </w:rPr>
              <w:t xml:space="preserve"> на </w:t>
            </w:r>
            <w:r w:rsidRPr="005A040A">
              <w:rPr>
                <w:rFonts w:ascii="Segoe UI" w:hAnsi="Segoe UI" w:cs="Segoe UI"/>
                <w:color w:val="171717"/>
              </w:rPr>
              <w:t>специфични за домейна данни</w:t>
            </w:r>
            <w:r w:rsidRPr="005A040A">
              <w:rPr>
                <w:rFonts w:ascii="Segoe UI" w:hAnsi="Segoe UI" w:cs="Segoe UI"/>
                <w:color w:val="171717"/>
                <w:lang w:val="bg-BG"/>
              </w:rPr>
              <w:t>, както и</w:t>
            </w:r>
            <w:r w:rsidRPr="005A040A">
              <w:rPr>
                <w:rFonts w:ascii="Segoe UI" w:hAnsi="Segoe UI" w:cs="Segoe UI"/>
                <w:color w:val="171717"/>
              </w:rPr>
              <w:t xml:space="preserve"> за </w:t>
            </w:r>
            <w:r w:rsidRPr="005A040A">
              <w:rPr>
                <w:rFonts w:ascii="Segoe UI" w:hAnsi="Segoe UI" w:cs="Segoe UI"/>
                <w:color w:val="171717"/>
                <w:lang w:val="bg-BG"/>
              </w:rPr>
              <w:t xml:space="preserve">състоянието на </w:t>
            </w:r>
            <w:r w:rsidRPr="005A040A">
              <w:rPr>
                <w:rFonts w:ascii="Segoe UI" w:hAnsi="Segoe UI" w:cs="Segoe UI"/>
                <w:color w:val="171717"/>
              </w:rPr>
              <w:t>системата.</w:t>
            </w:r>
          </w:p>
        </w:tc>
      </w:tr>
      <w:tr w:rsidR="00B66A1D" w:rsidRPr="005A040A" w14:paraId="34C3CA34" w14:textId="77777777" w:rsidTr="00FE3058">
        <w:trPr>
          <w:trHeight w:val="1332"/>
        </w:trPr>
        <w:tc>
          <w:tcPr>
            <w:tcW w:w="0" w:type="auto"/>
            <w:shd w:val="clear" w:color="auto" w:fill="FFFFFF"/>
            <w:hideMark/>
          </w:tcPr>
          <w:p w14:paraId="6D96A04D" w14:textId="77777777" w:rsidR="00B66A1D" w:rsidRPr="005A040A" w:rsidRDefault="00B66A1D" w:rsidP="0090603D">
            <w:pPr>
              <w:ind w:firstLine="567"/>
              <w:jc w:val="left"/>
              <w:rPr>
                <w:rFonts w:ascii="Segoe UI" w:hAnsi="Segoe UI" w:cs="Segoe UI"/>
                <w:color w:val="171717"/>
              </w:rPr>
            </w:pPr>
            <w:r w:rsidRPr="005A040A">
              <w:rPr>
                <w:rFonts w:ascii="Segoe UI" w:hAnsi="Segoe UI" w:cs="Segoe UI"/>
                <w:color w:val="171717"/>
              </w:rPr>
              <w:lastRenderedPageBreak/>
              <w:t>15 - Authentication/ Authorization</w:t>
            </w:r>
          </w:p>
        </w:tc>
        <w:tc>
          <w:tcPr>
            <w:tcW w:w="0" w:type="auto"/>
            <w:shd w:val="clear" w:color="auto" w:fill="FFFFFF"/>
            <w:hideMark/>
          </w:tcPr>
          <w:p w14:paraId="46909C2A" w14:textId="5F71BBF2" w:rsidR="00B66A1D" w:rsidRPr="005A040A" w:rsidRDefault="004E34E2" w:rsidP="0090603D">
            <w:pPr>
              <w:ind w:firstLine="567"/>
              <w:rPr>
                <w:rFonts w:ascii="Segoe UI" w:hAnsi="Segoe UI" w:cs="Segoe UI"/>
                <w:color w:val="171717"/>
              </w:rPr>
            </w:pPr>
            <w:r w:rsidRPr="005A040A">
              <w:rPr>
                <w:rFonts w:ascii="Segoe UI" w:hAnsi="Segoe UI" w:cs="Segoe UI"/>
                <w:color w:val="171717"/>
              </w:rPr>
              <w:t xml:space="preserve">Прилагане на идентичност </w:t>
            </w:r>
            <w:r w:rsidRPr="005A040A">
              <w:rPr>
                <w:rFonts w:ascii="Segoe UI" w:hAnsi="Segoe UI" w:cs="Segoe UI"/>
                <w:color w:val="171717"/>
                <w:lang w:val="bg-BG"/>
              </w:rPr>
              <w:t>и</w:t>
            </w:r>
            <w:r w:rsidRPr="005A040A">
              <w:rPr>
                <w:rFonts w:ascii="Segoe UI" w:hAnsi="Segoe UI" w:cs="Segoe UI"/>
                <w:color w:val="171717"/>
              </w:rPr>
              <w:t xml:space="preserve"> </w:t>
            </w:r>
            <w:r w:rsidRPr="005A040A">
              <w:rPr>
                <w:rFonts w:ascii="Segoe UI" w:hAnsi="Segoe UI" w:cs="Segoe UI"/>
              </w:rPr>
              <w:t>базиран контрол на достъпа</w:t>
            </w:r>
            <w:r w:rsidRPr="005A040A">
              <w:rPr>
                <w:rFonts w:ascii="Segoe UI" w:hAnsi="Segoe UI" w:cs="Segoe UI"/>
                <w:color w:val="171717"/>
              </w:rPr>
              <w:t>.</w:t>
            </w:r>
          </w:p>
        </w:tc>
      </w:tr>
    </w:tbl>
    <w:p w14:paraId="3E97B041" w14:textId="77777777" w:rsidR="007E5BC0" w:rsidRPr="005A040A" w:rsidRDefault="007E5BC0" w:rsidP="00D577B4">
      <w:pPr>
        <w:pStyle w:val="disbody"/>
        <w:ind w:firstLine="0"/>
      </w:pPr>
    </w:p>
    <w:p w14:paraId="324C2090" w14:textId="20AD9772" w:rsidR="00B66A1D" w:rsidRPr="005A040A" w:rsidRDefault="00B66A1D" w:rsidP="0090603D">
      <w:pPr>
        <w:pStyle w:val="disbody"/>
        <w:ind w:firstLine="567"/>
      </w:pPr>
      <w:r w:rsidRPr="005A040A">
        <w:t>Проектирането и внедряването на облачно базирани работни натоварвания може да бъде предизвикателство. Microsoft Well-Architected Framework (</w:t>
      </w:r>
      <w:r w:rsidRPr="005A040A">
        <w:rPr>
          <w:lang w:val="en-US"/>
        </w:rPr>
        <w:t>S</w:t>
      </w:r>
      <w:r w:rsidRPr="005A040A">
        <w:t>tanford</w:t>
      </w:r>
      <w:r w:rsidRPr="005A040A">
        <w:rPr>
          <w:lang w:val="en-US"/>
        </w:rPr>
        <w:t xml:space="preserve"> D. et al, 2022</w:t>
      </w:r>
      <w:r w:rsidRPr="005A040A">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5A040A" w:rsidRDefault="00B66A1D" w:rsidP="0090603D">
      <w:pPr>
        <w:pStyle w:val="distabletitle"/>
        <w:ind w:left="0" w:right="0" w:firstLine="567"/>
      </w:pPr>
      <w:r w:rsidRPr="005A040A">
        <w:t xml:space="preserve">Таблица </w:t>
      </w:r>
      <w:r w:rsidR="00D577B4" w:rsidRPr="005A040A">
        <w:t>6</w:t>
      </w:r>
      <w:r w:rsidRPr="005A040A">
        <w:br/>
      </w:r>
      <w:r w:rsidRPr="005A040A">
        <w:rPr>
          <w:iCs/>
          <w:szCs w:val="28"/>
        </w:rPr>
        <w:t>Стандартни за добри практики на облачаната индустрията</w:t>
      </w:r>
      <w:r w:rsidRPr="005A040A">
        <w:br/>
        <w:t>(адаптирано от автора по Croll,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5A040A" w14:paraId="2F64E69B" w14:textId="77777777" w:rsidTr="00FE3058">
        <w:trPr>
          <w:trHeight w:val="499"/>
          <w:tblHeader/>
        </w:trPr>
        <w:tc>
          <w:tcPr>
            <w:tcW w:w="0" w:type="auto"/>
            <w:shd w:val="clear" w:color="auto" w:fill="FFFFFF"/>
            <w:hideMark/>
          </w:tcPr>
          <w:p w14:paraId="7770D9C1" w14:textId="418586A6" w:rsidR="00B66A1D" w:rsidRPr="005A040A" w:rsidRDefault="00252B80" w:rsidP="00E670FD">
            <w:pPr>
              <w:widowControl/>
              <w:spacing w:line="240" w:lineRule="auto"/>
              <w:ind w:firstLine="567"/>
              <w:rPr>
                <w:rFonts w:ascii="Segoe UI" w:hAnsi="Segoe UI" w:cs="Segoe UI"/>
                <w:b/>
                <w:bCs/>
                <w:color w:val="171717"/>
                <w:sz w:val="24"/>
              </w:rPr>
            </w:pPr>
            <w:r w:rsidRPr="005A040A">
              <w:rPr>
                <w:rFonts w:ascii="Segoe UI" w:hAnsi="Segoe UI" w:cs="Segoe UI"/>
                <w:b/>
                <w:bCs/>
                <w:color w:val="171717"/>
              </w:rPr>
              <w:t>Принципи</w:t>
            </w:r>
          </w:p>
        </w:tc>
        <w:tc>
          <w:tcPr>
            <w:tcW w:w="7361" w:type="dxa"/>
            <w:shd w:val="clear" w:color="auto" w:fill="FFFFFF"/>
            <w:hideMark/>
          </w:tcPr>
          <w:p w14:paraId="3F5EB57A" w14:textId="3E8B8F4D" w:rsidR="00B66A1D" w:rsidRPr="005A040A" w:rsidRDefault="00252B80" w:rsidP="0090603D">
            <w:pPr>
              <w:ind w:firstLine="567"/>
              <w:rPr>
                <w:rFonts w:ascii="Segoe UI" w:hAnsi="Segoe UI" w:cs="Segoe UI"/>
                <w:b/>
                <w:bCs/>
                <w:color w:val="171717"/>
                <w:lang w:val="bg-BG"/>
              </w:rPr>
            </w:pPr>
            <w:r w:rsidRPr="005A040A">
              <w:rPr>
                <w:rFonts w:ascii="Segoe UI" w:hAnsi="Segoe UI" w:cs="Segoe UI"/>
                <w:b/>
                <w:bCs/>
                <w:color w:val="171717"/>
                <w:lang w:val="bg-BG"/>
              </w:rPr>
              <w:t>Описание</w:t>
            </w:r>
          </w:p>
        </w:tc>
      </w:tr>
      <w:tr w:rsidR="00B66A1D" w:rsidRPr="005A040A" w14:paraId="531F1CBA" w14:textId="77777777" w:rsidTr="00D577B4">
        <w:trPr>
          <w:trHeight w:val="832"/>
        </w:trPr>
        <w:tc>
          <w:tcPr>
            <w:tcW w:w="0" w:type="auto"/>
            <w:shd w:val="clear" w:color="auto" w:fill="FFFFFF"/>
            <w:hideMark/>
          </w:tcPr>
          <w:p w14:paraId="4CEFA79E" w14:textId="5529C11E" w:rsidR="00B66A1D" w:rsidRPr="005A040A" w:rsidRDefault="00252B80" w:rsidP="00E670FD">
            <w:pPr>
              <w:ind w:firstLine="567"/>
              <w:rPr>
                <w:rFonts w:ascii="Segoe UI" w:hAnsi="Segoe UI" w:cs="Segoe UI"/>
                <w:color w:val="171717"/>
              </w:rPr>
            </w:pPr>
            <w:r w:rsidRPr="005A040A">
              <w:t>Управление на разходите</w:t>
            </w:r>
          </w:p>
        </w:tc>
        <w:tc>
          <w:tcPr>
            <w:tcW w:w="7361" w:type="dxa"/>
            <w:shd w:val="clear" w:color="auto" w:fill="FFFFFF"/>
            <w:hideMark/>
          </w:tcPr>
          <w:p w14:paraId="20FE340A" w14:textId="0C2DC0D9" w:rsidR="00B66A1D" w:rsidRPr="005A040A" w:rsidRDefault="00252B80" w:rsidP="0090603D">
            <w:pPr>
              <w:ind w:firstLine="567"/>
              <w:rPr>
                <w:rFonts w:ascii="Segoe UI" w:hAnsi="Segoe UI" w:cs="Segoe UI"/>
                <w:color w:val="171717"/>
              </w:rPr>
            </w:pPr>
            <w:r w:rsidRPr="005A040A">
              <w:rPr>
                <w:rStyle w:val="affa"/>
                <w:rFonts w:ascii="Segoe UI" w:hAnsi="Segoe UI" w:cs="Segoe UI"/>
                <w:color w:val="171717"/>
                <w:lang w:val="bg-BG"/>
              </w:rPr>
              <w:t>С</w:t>
            </w:r>
            <w:r w:rsidRPr="005A040A">
              <w:rPr>
                <w:rStyle w:val="affa"/>
                <w:lang w:val="bg-BG"/>
              </w:rPr>
              <w:t xml:space="preserve">вързва се с </w:t>
            </w:r>
            <w:r w:rsidRPr="005A040A">
              <w:rPr>
                <w:rStyle w:val="affa"/>
                <w:rFonts w:ascii="Segoe UI" w:hAnsi="Segoe UI" w:cs="Segoe UI"/>
                <w:color w:val="171717"/>
              </w:rPr>
              <w:t xml:space="preserve">принципите на Build-Measure-Learn, </w:t>
            </w:r>
            <w:r w:rsidRPr="005A040A">
              <w:rPr>
                <w:rFonts w:ascii="Segoe UI" w:hAnsi="Segoe UI" w:cs="Segoe UI"/>
                <w:color w:val="171717"/>
              </w:rPr>
              <w:t xml:space="preserve"> </w:t>
            </w:r>
            <w:r w:rsidRPr="005A040A">
              <w:rPr>
                <w:rFonts w:ascii="Segoe UI" w:hAnsi="Segoe UI" w:cs="Segoe UI"/>
                <w:color w:val="171717"/>
                <w:lang w:val="bg-BG"/>
              </w:rPr>
              <w:t xml:space="preserve">ориентирани към </w:t>
            </w:r>
            <w:r w:rsidRPr="005A040A">
              <w:rPr>
                <w:rFonts w:ascii="Segoe UI" w:hAnsi="Segoe UI" w:cs="Segoe UI"/>
                <w:color w:val="171717"/>
              </w:rPr>
              <w:t>ускор</w:t>
            </w:r>
            <w:r w:rsidRPr="005A040A">
              <w:rPr>
                <w:rFonts w:ascii="Segoe UI" w:hAnsi="Segoe UI" w:cs="Segoe UI"/>
                <w:color w:val="171717"/>
                <w:lang w:val="bg-BG"/>
              </w:rPr>
              <w:t>яване</w:t>
            </w:r>
            <w:r w:rsidRPr="005A040A">
              <w:rPr>
                <w:rFonts w:ascii="Segoe UI" w:hAnsi="Segoe UI" w:cs="Segoe UI"/>
                <w:color w:val="171717"/>
              </w:rPr>
              <w:t xml:space="preserve"> времето за </w:t>
            </w:r>
            <w:r w:rsidRPr="005A040A">
              <w:rPr>
                <w:rFonts w:ascii="Segoe UI" w:hAnsi="Segoe UI" w:cs="Segoe UI"/>
                <w:color w:val="171717"/>
                <w:lang w:val="bg-BG"/>
              </w:rPr>
              <w:t>разгръщане на нови версии</w:t>
            </w:r>
            <w:r w:rsidRPr="005A040A">
              <w:rPr>
                <w:rFonts w:ascii="Segoe UI" w:hAnsi="Segoe UI" w:cs="Segoe UI"/>
                <w:color w:val="171717"/>
              </w:rPr>
              <w:t>.</w:t>
            </w:r>
          </w:p>
        </w:tc>
      </w:tr>
      <w:tr w:rsidR="00B66A1D" w:rsidRPr="005A040A" w14:paraId="13460E5C" w14:textId="77777777" w:rsidTr="00FE3058">
        <w:trPr>
          <w:trHeight w:val="1478"/>
        </w:trPr>
        <w:tc>
          <w:tcPr>
            <w:tcW w:w="0" w:type="auto"/>
            <w:shd w:val="clear" w:color="auto" w:fill="FFFFFF"/>
            <w:hideMark/>
          </w:tcPr>
          <w:p w14:paraId="6B9DF524" w14:textId="389B9A70" w:rsidR="00B66A1D" w:rsidRPr="005A040A" w:rsidRDefault="00BD3A66" w:rsidP="00E670FD">
            <w:pPr>
              <w:ind w:firstLine="567"/>
              <w:rPr>
                <w:rFonts w:ascii="Segoe UI" w:hAnsi="Segoe UI" w:cs="Segoe UI"/>
                <w:color w:val="171717"/>
              </w:rPr>
            </w:pPr>
            <w:r w:rsidRPr="005A040A">
              <w:rPr>
                <w:rFonts w:ascii="Segoe UI" w:hAnsi="Segoe UI" w:cs="Segoe UI"/>
              </w:rPr>
              <w:t>Оперативно съвършенство</w:t>
            </w:r>
          </w:p>
        </w:tc>
        <w:tc>
          <w:tcPr>
            <w:tcW w:w="7361" w:type="dxa"/>
            <w:shd w:val="clear" w:color="auto" w:fill="FFFFFF"/>
            <w:hideMark/>
          </w:tcPr>
          <w:p w14:paraId="25D263A9" w14:textId="3329C199" w:rsidR="00B66A1D" w:rsidRPr="005A040A" w:rsidRDefault="00BD3A66" w:rsidP="0090603D">
            <w:pPr>
              <w:ind w:firstLine="567"/>
              <w:rPr>
                <w:rFonts w:ascii="Segoe UI" w:hAnsi="Segoe UI" w:cs="Segoe UI"/>
                <w:color w:val="171717"/>
              </w:rPr>
            </w:pPr>
            <w:r w:rsidRPr="005A040A">
              <w:rPr>
                <w:rFonts w:ascii="Segoe UI" w:hAnsi="Segoe UI" w:cs="Segoe UI"/>
                <w:color w:val="171717"/>
              </w:rPr>
              <w:t xml:space="preserve">Автоматизиране на </w:t>
            </w:r>
            <w:r w:rsidRPr="005A040A">
              <w:rPr>
                <w:rFonts w:ascii="Segoe UI" w:hAnsi="Segoe UI" w:cs="Segoe UI"/>
                <w:color w:val="171717"/>
                <w:lang w:val="bg-BG"/>
              </w:rPr>
              <w:t>работната</w:t>
            </w:r>
            <w:r w:rsidRPr="005A040A">
              <w:rPr>
                <w:rFonts w:ascii="Segoe UI" w:hAnsi="Segoe UI" w:cs="Segoe UI"/>
                <w:color w:val="171717"/>
              </w:rPr>
              <w:t xml:space="preserve"> среда и операциите, за да се увеличи</w:t>
            </w:r>
            <w:r w:rsidRPr="005A040A">
              <w:rPr>
                <w:rFonts w:ascii="Segoe UI" w:hAnsi="Segoe UI" w:cs="Segoe UI"/>
                <w:color w:val="171717"/>
                <w:lang w:val="bg-BG"/>
              </w:rPr>
              <w:t xml:space="preserve"> общата</w:t>
            </w:r>
            <w:r w:rsidRPr="005A040A">
              <w:rPr>
                <w:rFonts w:ascii="Segoe UI" w:hAnsi="Segoe UI" w:cs="Segoe UI"/>
                <w:color w:val="171717"/>
              </w:rPr>
              <w:t xml:space="preserve"> </w:t>
            </w:r>
            <w:r w:rsidRPr="005A040A">
              <w:rPr>
                <w:rFonts w:ascii="Segoe UI" w:hAnsi="Segoe UI" w:cs="Segoe UI"/>
                <w:color w:val="171717"/>
                <w:lang w:val="bg-BG"/>
              </w:rPr>
              <w:t>производителност</w:t>
            </w:r>
            <w:r w:rsidRPr="005A040A">
              <w:rPr>
                <w:rFonts w:ascii="Segoe UI" w:hAnsi="Segoe UI" w:cs="Segoe UI"/>
                <w:color w:val="171717"/>
              </w:rPr>
              <w:t xml:space="preserve"> и да се намал</w:t>
            </w:r>
            <w:r w:rsidRPr="005A040A">
              <w:rPr>
                <w:rFonts w:ascii="Segoe UI" w:hAnsi="Segoe UI" w:cs="Segoe UI"/>
                <w:color w:val="171717"/>
                <w:lang w:val="bg-BG"/>
              </w:rPr>
              <w:t>ят</w:t>
            </w:r>
            <w:r w:rsidRPr="005A040A">
              <w:rPr>
                <w:rFonts w:ascii="Segoe UI" w:hAnsi="Segoe UI" w:cs="Segoe UI"/>
                <w:color w:val="171717"/>
              </w:rPr>
              <w:t xml:space="preserve"> човешк</w:t>
            </w:r>
            <w:r w:rsidRPr="005A040A">
              <w:rPr>
                <w:rFonts w:ascii="Segoe UI" w:hAnsi="Segoe UI" w:cs="Segoe UI"/>
                <w:color w:val="171717"/>
                <w:lang w:val="bg-BG"/>
              </w:rPr>
              <w:t>ите</w:t>
            </w:r>
            <w:r w:rsidRPr="005A040A">
              <w:rPr>
                <w:rFonts w:ascii="Segoe UI" w:hAnsi="Segoe UI" w:cs="Segoe UI"/>
                <w:color w:val="171717"/>
              </w:rPr>
              <w:t xml:space="preserve"> грешк</w:t>
            </w:r>
            <w:r w:rsidRPr="005A040A">
              <w:rPr>
                <w:rFonts w:ascii="Segoe UI" w:hAnsi="Segoe UI" w:cs="Segoe UI"/>
                <w:color w:val="171717"/>
                <w:lang w:val="bg-BG"/>
              </w:rPr>
              <w:t>и</w:t>
            </w:r>
            <w:r w:rsidRPr="005A040A">
              <w:rPr>
                <w:rFonts w:ascii="Segoe UI" w:hAnsi="Segoe UI" w:cs="Segoe UI"/>
                <w:color w:val="171717"/>
              </w:rPr>
              <w:t>.</w:t>
            </w:r>
          </w:p>
        </w:tc>
      </w:tr>
      <w:tr w:rsidR="00B66A1D" w:rsidRPr="005A040A" w14:paraId="6D435590" w14:textId="77777777" w:rsidTr="00FE3058">
        <w:trPr>
          <w:trHeight w:val="1466"/>
        </w:trPr>
        <w:tc>
          <w:tcPr>
            <w:tcW w:w="0" w:type="auto"/>
            <w:shd w:val="clear" w:color="auto" w:fill="FFFFFF"/>
            <w:hideMark/>
          </w:tcPr>
          <w:p w14:paraId="01A1893C" w14:textId="13299C3F" w:rsidR="00B66A1D" w:rsidRPr="005A040A" w:rsidRDefault="00E670FD" w:rsidP="00E670FD">
            <w:pPr>
              <w:ind w:firstLine="567"/>
              <w:rPr>
                <w:rFonts w:ascii="Segoe UI" w:hAnsi="Segoe UI" w:cs="Segoe UI"/>
                <w:color w:val="171717"/>
              </w:rPr>
            </w:pPr>
            <w:r w:rsidRPr="005A040A">
              <w:rPr>
                <w:rFonts w:ascii="Segoe UI" w:hAnsi="Segoe UI" w:cs="Segoe UI"/>
              </w:rPr>
              <w:t>Ефективност</w:t>
            </w:r>
          </w:p>
        </w:tc>
        <w:tc>
          <w:tcPr>
            <w:tcW w:w="7361" w:type="dxa"/>
            <w:shd w:val="clear" w:color="auto" w:fill="FFFFFF"/>
            <w:hideMark/>
          </w:tcPr>
          <w:p w14:paraId="2D1A83E9" w14:textId="211E061E" w:rsidR="00B66A1D" w:rsidRPr="005A040A" w:rsidRDefault="00E670FD" w:rsidP="0090603D">
            <w:pPr>
              <w:ind w:firstLine="567"/>
              <w:rPr>
                <w:rFonts w:ascii="Segoe UI" w:hAnsi="Segoe UI" w:cs="Segoe UI"/>
                <w:color w:val="171717"/>
              </w:rPr>
            </w:pPr>
            <w:r w:rsidRPr="005A040A">
              <w:rPr>
                <w:rFonts w:ascii="Segoe UI" w:hAnsi="Segoe UI" w:cs="Segoe UI"/>
                <w:color w:val="171717"/>
                <w:lang w:val="bg-BG"/>
              </w:rPr>
              <w:t>О</w:t>
            </w:r>
            <w:r w:rsidRPr="005A040A">
              <w:rPr>
                <w:rFonts w:ascii="Segoe UI" w:hAnsi="Segoe UI" w:cs="Segoe UI"/>
                <w:color w:val="171717"/>
              </w:rPr>
              <w:t>тговаря</w:t>
            </w:r>
            <w:r w:rsidRPr="005A040A">
              <w:rPr>
                <w:rFonts w:ascii="Segoe UI" w:hAnsi="Segoe UI" w:cs="Segoe UI"/>
                <w:color w:val="171717"/>
                <w:lang w:val="bg-BG"/>
              </w:rPr>
              <w:t>не</w:t>
            </w:r>
            <w:r w:rsidRPr="005A040A">
              <w:rPr>
                <w:rFonts w:ascii="Segoe UI" w:hAnsi="Segoe UI" w:cs="Segoe UI"/>
                <w:color w:val="171717"/>
              </w:rPr>
              <w:t xml:space="preserve"> на изискванията, поставени върху работни натоварвания</w:t>
            </w:r>
            <w:r w:rsidRPr="005A040A">
              <w:rPr>
                <w:rFonts w:ascii="Segoe UI" w:hAnsi="Segoe UI" w:cs="Segoe UI"/>
                <w:color w:val="171717"/>
                <w:lang w:val="bg-BG"/>
              </w:rPr>
              <w:t>, чрез</w:t>
            </w:r>
            <w:r w:rsidRPr="005A040A">
              <w:rPr>
                <w:rFonts w:ascii="Segoe UI" w:hAnsi="Segoe UI" w:cs="Segoe UI"/>
                <w:color w:val="171717"/>
              </w:rPr>
              <w:t xml:space="preserve"> тестове за производителност и натоварване, за да</w:t>
            </w:r>
            <w:r w:rsidRPr="005A040A">
              <w:rPr>
                <w:rFonts w:ascii="Segoe UI" w:hAnsi="Segoe UI" w:cs="Segoe UI"/>
                <w:color w:val="171717"/>
                <w:lang w:val="bg-BG"/>
              </w:rPr>
              <w:t xml:space="preserve"> се</w:t>
            </w:r>
            <w:r w:rsidRPr="005A040A">
              <w:rPr>
                <w:rFonts w:ascii="Segoe UI" w:hAnsi="Segoe UI" w:cs="Segoe UI"/>
                <w:color w:val="171717"/>
              </w:rPr>
              <w:t xml:space="preserve"> идентифицират потенциалните затруднения.</w:t>
            </w:r>
          </w:p>
        </w:tc>
      </w:tr>
      <w:tr w:rsidR="00B66A1D" w:rsidRPr="005A040A" w14:paraId="69DAF306" w14:textId="77777777" w:rsidTr="00FE3058">
        <w:trPr>
          <w:trHeight w:val="1478"/>
        </w:trPr>
        <w:tc>
          <w:tcPr>
            <w:tcW w:w="0" w:type="auto"/>
            <w:shd w:val="clear" w:color="auto" w:fill="FFFFFF"/>
            <w:hideMark/>
          </w:tcPr>
          <w:p w14:paraId="4B366B70" w14:textId="422CCCAC" w:rsidR="00B66A1D" w:rsidRPr="005A040A" w:rsidRDefault="00D51506" w:rsidP="0090603D">
            <w:pPr>
              <w:ind w:firstLine="567"/>
              <w:rPr>
                <w:rFonts w:ascii="Segoe UI" w:hAnsi="Segoe UI" w:cs="Segoe UI"/>
                <w:color w:val="171717"/>
              </w:rPr>
            </w:pPr>
            <w:r w:rsidRPr="005A040A">
              <w:rPr>
                <w:rFonts w:ascii="Segoe UI" w:hAnsi="Segoe UI" w:cs="Segoe UI"/>
              </w:rPr>
              <w:t>Надеждност</w:t>
            </w:r>
          </w:p>
        </w:tc>
        <w:tc>
          <w:tcPr>
            <w:tcW w:w="7361" w:type="dxa"/>
            <w:shd w:val="clear" w:color="auto" w:fill="FFFFFF"/>
            <w:hideMark/>
          </w:tcPr>
          <w:p w14:paraId="01C47C23" w14:textId="52D4B1A5" w:rsidR="00B66A1D" w:rsidRPr="005A040A" w:rsidRDefault="006A6B2A" w:rsidP="0090603D">
            <w:pPr>
              <w:ind w:firstLine="567"/>
              <w:rPr>
                <w:rFonts w:ascii="Segoe UI" w:hAnsi="Segoe UI" w:cs="Segoe UI"/>
                <w:color w:val="171717"/>
              </w:rPr>
            </w:pPr>
            <w:r w:rsidRPr="005A040A">
              <w:rPr>
                <w:rFonts w:ascii="Segoe UI" w:hAnsi="Segoe UI" w:cs="Segoe UI"/>
                <w:color w:val="171717"/>
                <w:lang w:val="bg-BG"/>
              </w:rPr>
              <w:t>Тази точка се отнася до високата</w:t>
            </w:r>
            <w:r w:rsidR="00D51506" w:rsidRPr="005A040A">
              <w:rPr>
                <w:rFonts w:ascii="Segoe UI" w:hAnsi="Segoe UI" w:cs="Segoe UI"/>
                <w:color w:val="171717"/>
              </w:rPr>
              <w:t xml:space="preserve"> </w:t>
            </w:r>
            <w:r w:rsidRPr="005A040A">
              <w:rPr>
                <w:rFonts w:ascii="Segoe UI" w:hAnsi="Segoe UI" w:cs="Segoe UI"/>
                <w:color w:val="171717"/>
                <w:lang w:val="bg-BG"/>
              </w:rPr>
              <w:t>н</w:t>
            </w:r>
            <w:r w:rsidR="00D51506" w:rsidRPr="005A040A">
              <w:rPr>
                <w:rFonts w:ascii="Segoe UI" w:hAnsi="Segoe UI" w:cs="Segoe UI"/>
                <w:color w:val="171717"/>
              </w:rPr>
              <w:t>аличност</w:t>
            </w:r>
            <w:r w:rsidRPr="005A040A">
              <w:rPr>
                <w:rFonts w:ascii="Segoe UI" w:hAnsi="Segoe UI" w:cs="Segoe UI"/>
                <w:color w:val="171717"/>
                <w:lang w:val="bg-BG"/>
              </w:rPr>
              <w:t xml:space="preserve">, която да </w:t>
            </w:r>
            <w:r w:rsidR="00D51506" w:rsidRPr="005A040A">
              <w:rPr>
                <w:rFonts w:ascii="Segoe UI" w:hAnsi="Segoe UI" w:cs="Segoe UI"/>
                <w:color w:val="171717"/>
              </w:rPr>
              <w:t xml:space="preserve">осигурява на потребителите достъп до </w:t>
            </w:r>
            <w:r w:rsidRPr="005A040A">
              <w:rPr>
                <w:rFonts w:ascii="Segoe UI" w:hAnsi="Segoe UI" w:cs="Segoe UI"/>
                <w:color w:val="171717"/>
                <w:lang w:val="bg-BG"/>
              </w:rPr>
              <w:t>системата в 99.9% от случайте</w:t>
            </w:r>
            <w:r w:rsidR="00D51506" w:rsidRPr="005A040A">
              <w:rPr>
                <w:rFonts w:ascii="Segoe UI" w:hAnsi="Segoe UI" w:cs="Segoe UI"/>
                <w:color w:val="171717"/>
              </w:rPr>
              <w:t xml:space="preserve">. </w:t>
            </w:r>
            <w:r w:rsidRPr="005A040A">
              <w:rPr>
                <w:rFonts w:ascii="Segoe UI" w:hAnsi="Segoe UI" w:cs="Segoe UI"/>
                <w:color w:val="171717"/>
                <w:lang w:val="bg-BG"/>
              </w:rPr>
              <w:t>П</w:t>
            </w:r>
            <w:r w:rsidR="00D51506" w:rsidRPr="005A040A">
              <w:rPr>
                <w:rFonts w:ascii="Segoe UI" w:hAnsi="Segoe UI" w:cs="Segoe UI"/>
                <w:color w:val="171717"/>
              </w:rPr>
              <w:t>риложения</w:t>
            </w:r>
            <w:r w:rsidRPr="005A040A">
              <w:rPr>
                <w:rFonts w:ascii="Segoe UI" w:hAnsi="Segoe UI" w:cs="Segoe UI"/>
                <w:color w:val="171717"/>
                <w:lang w:val="bg-BG"/>
              </w:rPr>
              <w:t xml:space="preserve">та на клиентите трябва да </w:t>
            </w:r>
            <w:r w:rsidR="00D51506" w:rsidRPr="005A040A">
              <w:rPr>
                <w:rFonts w:ascii="Segoe UI" w:hAnsi="Segoe UI" w:cs="Segoe UI"/>
                <w:color w:val="171717"/>
              </w:rPr>
              <w:t xml:space="preserve"> </w:t>
            </w:r>
            <w:r w:rsidR="00D51506" w:rsidRPr="005A040A">
              <w:rPr>
                <w:rFonts w:ascii="Segoe UI" w:hAnsi="Segoe UI" w:cs="Segoe UI"/>
                <w:color w:val="171717"/>
              </w:rPr>
              <w:lastRenderedPageBreak/>
              <w:t>очакват неуспехи и да се възстанов</w:t>
            </w:r>
            <w:r w:rsidRPr="005A040A">
              <w:rPr>
                <w:rFonts w:ascii="Segoe UI" w:hAnsi="Segoe UI" w:cs="Segoe UI"/>
                <w:color w:val="171717"/>
                <w:lang w:val="bg-BG"/>
              </w:rPr>
              <w:t>ят</w:t>
            </w:r>
            <w:r w:rsidR="00D51506" w:rsidRPr="005A040A">
              <w:rPr>
                <w:rFonts w:ascii="Segoe UI" w:hAnsi="Segoe UI" w:cs="Segoe UI"/>
                <w:color w:val="171717"/>
              </w:rPr>
              <w:t xml:space="preserve"> от тях.</w:t>
            </w:r>
          </w:p>
        </w:tc>
      </w:tr>
      <w:tr w:rsidR="00B66A1D" w:rsidRPr="005A040A" w14:paraId="647544A4" w14:textId="77777777" w:rsidTr="00FE3058">
        <w:trPr>
          <w:trHeight w:val="1466"/>
        </w:trPr>
        <w:tc>
          <w:tcPr>
            <w:tcW w:w="0" w:type="auto"/>
            <w:shd w:val="clear" w:color="auto" w:fill="FFFFFF"/>
            <w:hideMark/>
          </w:tcPr>
          <w:p w14:paraId="0FAA22BF" w14:textId="51140065" w:rsidR="00B66A1D" w:rsidRPr="005A040A" w:rsidRDefault="00705873" w:rsidP="0090603D">
            <w:pPr>
              <w:ind w:firstLine="567"/>
              <w:rPr>
                <w:rFonts w:ascii="Segoe UI" w:hAnsi="Segoe UI" w:cs="Segoe UI"/>
                <w:color w:val="171717"/>
                <w:lang w:val="bg-BG"/>
              </w:rPr>
            </w:pPr>
            <w:r w:rsidRPr="005A040A">
              <w:rPr>
                <w:rFonts w:ascii="Segoe UI" w:hAnsi="Segoe UI" w:cs="Segoe UI"/>
                <w:lang w:val="bg-BG"/>
              </w:rPr>
              <w:lastRenderedPageBreak/>
              <w:t>Сигурност</w:t>
            </w:r>
          </w:p>
        </w:tc>
        <w:tc>
          <w:tcPr>
            <w:tcW w:w="7361" w:type="dxa"/>
            <w:shd w:val="clear" w:color="auto" w:fill="FFFFFF"/>
            <w:hideMark/>
          </w:tcPr>
          <w:p w14:paraId="0D03C3A5" w14:textId="58D42759" w:rsidR="00B66A1D" w:rsidRPr="005A040A" w:rsidRDefault="008E1278" w:rsidP="0090603D">
            <w:pPr>
              <w:ind w:firstLine="567"/>
              <w:rPr>
                <w:rFonts w:ascii="Segoe UI" w:hAnsi="Segoe UI" w:cs="Segoe UI"/>
                <w:color w:val="171717"/>
              </w:rPr>
            </w:pPr>
            <w:r w:rsidRPr="005A040A">
              <w:rPr>
                <w:rFonts w:ascii="Segoe UI" w:hAnsi="Segoe UI" w:cs="Segoe UI"/>
                <w:color w:val="171717"/>
                <w:lang w:val="bg-BG"/>
              </w:rPr>
              <w:t>С</w:t>
            </w:r>
            <w:r w:rsidR="00705873" w:rsidRPr="005A040A">
              <w:rPr>
                <w:rFonts w:ascii="Segoe UI" w:hAnsi="Segoe UI" w:cs="Segoe UI"/>
                <w:color w:val="171717"/>
              </w:rPr>
              <w:t>пециално внимание</w:t>
            </w:r>
            <w:r w:rsidRPr="005A040A">
              <w:rPr>
                <w:rFonts w:ascii="Segoe UI" w:hAnsi="Segoe UI" w:cs="Segoe UI"/>
                <w:color w:val="171717"/>
                <w:lang w:val="bg-BG"/>
              </w:rPr>
              <w:t xml:space="preserve"> очаква да се о</w:t>
            </w:r>
            <w:r w:rsidRPr="005A040A">
              <w:rPr>
                <w:rFonts w:ascii="Segoe UI" w:hAnsi="Segoe UI" w:cs="Segoe UI"/>
                <w:color w:val="171717"/>
              </w:rPr>
              <w:t>бърне</w:t>
            </w:r>
            <w:r w:rsidR="00705873" w:rsidRPr="005A040A">
              <w:rPr>
                <w:rFonts w:ascii="Segoe UI" w:hAnsi="Segoe UI" w:cs="Segoe UI"/>
                <w:color w:val="171717"/>
              </w:rPr>
              <w:t xml:space="preserve"> на управлението на идентичността, достъпа до инфраструктурата, сигурността на приложенията и криптирането на данни.</w:t>
            </w:r>
          </w:p>
        </w:tc>
      </w:tr>
    </w:tbl>
    <w:p w14:paraId="549B75E7" w14:textId="04B1090E" w:rsidR="00A75928" w:rsidRPr="005A040A" w:rsidRDefault="00A75928" w:rsidP="0090603D">
      <w:pPr>
        <w:pStyle w:val="5"/>
        <w:ind w:firstLine="567"/>
        <w:rPr>
          <w:lang w:val="bg-BG"/>
        </w:rPr>
      </w:pPr>
      <w:r w:rsidRPr="005A040A">
        <w:rPr>
          <w:lang w:val="bg-BG"/>
        </w:rPr>
        <w:t>Микроуслуги</w:t>
      </w:r>
    </w:p>
    <w:p w14:paraId="01D72E29" w14:textId="00F0A75D" w:rsidR="00B66A1D" w:rsidRPr="005A040A" w:rsidRDefault="00C6160B" w:rsidP="002C5132">
      <w:pPr>
        <w:pStyle w:val="disbody"/>
        <w:ind w:firstLine="567"/>
      </w:pPr>
      <w:r w:rsidRPr="005A040A">
        <w:t>През 2014 г. Мартин Фаулър и Джеймс Луис публикува</w:t>
      </w:r>
      <w:r w:rsidR="003D40FC" w:rsidRPr="005A040A">
        <w:t>т</w:t>
      </w:r>
      <w:r w:rsidRPr="005A040A">
        <w:t xml:space="preserve"> своята статия „Микроуслуги“, която впоследствие се превърна в де факто стандарт за дефиниране на микроуслуги.</w:t>
      </w:r>
      <w:r w:rsidR="002C5132" w:rsidRPr="005A040A">
        <w:t xml:space="preserve"> </w:t>
      </w:r>
      <w:r w:rsidR="00125DFE" w:rsidRPr="005A040A">
        <w:t>За конструиране на о</w:t>
      </w:r>
      <w:r w:rsidR="00B66A1D" w:rsidRPr="005A040A">
        <w:t xml:space="preserve">блачните системи </w:t>
      </w:r>
      <w:r w:rsidR="00125DFE" w:rsidRPr="005A040A">
        <w:t>се препоръчва</w:t>
      </w:r>
      <w:r w:rsidR="00B66A1D" w:rsidRPr="005A040A">
        <w:t xml:space="preserve"> ориентирания към микроуслуги архитектурен стил. 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 стил са:</w:t>
      </w:r>
    </w:p>
    <w:p w14:paraId="3712818F" w14:textId="77777777" w:rsidR="00B66A1D" w:rsidRPr="005A040A" w:rsidRDefault="00B66A1D" w:rsidP="0090603D">
      <w:pPr>
        <w:pStyle w:val="disbody"/>
        <w:ind w:firstLine="567"/>
      </w:pPr>
      <w:r w:rsidRPr="005A040A">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5A040A" w:rsidRDefault="00B66A1D" w:rsidP="0090603D">
      <w:pPr>
        <w:pStyle w:val="disbody"/>
        <w:ind w:firstLine="567"/>
      </w:pPr>
      <w:r w:rsidRPr="005A040A">
        <w:t>•  Работата може да бъде дистрибутирана между отделни екипи;</w:t>
      </w:r>
    </w:p>
    <w:p w14:paraId="315AD42A" w14:textId="77777777" w:rsidR="00B66A1D" w:rsidRPr="005A040A" w:rsidRDefault="00B66A1D" w:rsidP="0090603D">
      <w:pPr>
        <w:pStyle w:val="disbody"/>
        <w:ind w:firstLine="567"/>
      </w:pPr>
      <w:r w:rsidRPr="005A040A">
        <w:t>•  Проблемите са по-изолирани;</w:t>
      </w:r>
    </w:p>
    <w:p w14:paraId="048A2115" w14:textId="77777777" w:rsidR="00B66A1D" w:rsidRPr="005A040A" w:rsidRDefault="00B66A1D" w:rsidP="0090603D">
      <w:pPr>
        <w:pStyle w:val="disbody"/>
        <w:ind w:firstLine="567"/>
      </w:pPr>
      <w:r w:rsidRPr="005A040A">
        <w:t>•  Позволява използването на различни технологии;</w:t>
      </w:r>
    </w:p>
    <w:p w14:paraId="4223E398" w14:textId="77777777" w:rsidR="00B66A1D" w:rsidRPr="005A040A" w:rsidRDefault="00B66A1D" w:rsidP="0090603D">
      <w:pPr>
        <w:pStyle w:val="disbody"/>
        <w:ind w:firstLine="567"/>
      </w:pPr>
      <w:r w:rsidRPr="005A040A">
        <w:t>Микроуслугите насърчават фактор #6 от  принципите на дванадесетфакторното приложение.</w:t>
      </w:r>
    </w:p>
    <w:p w14:paraId="07B10B65" w14:textId="77777777" w:rsidR="00B66A1D" w:rsidRPr="005A040A" w:rsidRDefault="00B66A1D" w:rsidP="0090603D">
      <w:pPr>
        <w:pStyle w:val="disbody"/>
        <w:ind w:firstLine="567"/>
      </w:pPr>
      <w:r w:rsidRPr="005A040A">
        <w:t xml:space="preserve">Всяка микроуслуга притежава своя собствена логика и данни, в рамките </w:t>
      </w:r>
      <w:r w:rsidRPr="005A040A">
        <w:lastRenderedPageBreak/>
        <w:t>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5A040A" w:rsidRDefault="00B66A1D" w:rsidP="0090603D">
      <w:pPr>
        <w:pStyle w:val="disbody"/>
        <w:ind w:firstLine="567"/>
      </w:pPr>
      <w:r w:rsidRPr="005A040A">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5A040A" w:rsidRDefault="00D66961" w:rsidP="00D66961">
      <w:pPr>
        <w:pStyle w:val="disbody"/>
        <w:ind w:firstLine="567"/>
      </w:pPr>
      <w:r w:rsidRPr="005A040A">
        <w:t>Микроуслугите включват:</w:t>
      </w:r>
      <w:r w:rsidRPr="005A040A">
        <w:tab/>
      </w:r>
    </w:p>
    <w:p w14:paraId="0D9957F8" w14:textId="77777777" w:rsidR="00D66961" w:rsidRPr="005A040A" w:rsidRDefault="00D66961" w:rsidP="00D66961">
      <w:pPr>
        <w:pStyle w:val="disbody"/>
        <w:ind w:firstLine="567"/>
      </w:pPr>
      <w:r w:rsidRPr="005A040A">
        <w:t>Компонентизация чрез услуги, организирани по отношение на бизнес възможностите (бизнес способности)</w:t>
      </w:r>
    </w:p>
    <w:p w14:paraId="3178C482" w14:textId="77777777" w:rsidR="00D577B4" w:rsidRPr="005A040A" w:rsidRDefault="00D66961" w:rsidP="00D66961">
      <w:pPr>
        <w:pStyle w:val="disbody"/>
        <w:ind w:firstLine="567"/>
      </w:pPr>
      <w:r w:rsidRPr="005A040A">
        <w:t xml:space="preserve">• Бързо развитие </w:t>
      </w:r>
    </w:p>
    <w:p w14:paraId="4ED07400" w14:textId="48B3B6CD" w:rsidR="00D66961" w:rsidRPr="005A040A" w:rsidRDefault="00D66961" w:rsidP="00D66961">
      <w:pPr>
        <w:pStyle w:val="disbody"/>
        <w:ind w:firstLine="567"/>
      </w:pPr>
      <w:r w:rsidRPr="005A040A">
        <w:t>• Ясно дефинирани граници</w:t>
      </w:r>
    </w:p>
    <w:p w14:paraId="2DFEF29A" w14:textId="77777777" w:rsidR="00D66961" w:rsidRPr="005A040A" w:rsidRDefault="00D66961" w:rsidP="00D66961">
      <w:pPr>
        <w:pStyle w:val="disbody"/>
        <w:ind w:firstLine="567"/>
      </w:pPr>
      <w:r w:rsidRPr="005A040A">
        <w:t>В конвенционалните проекти целта е да се достави функционален код, след което екипът преминава към следващия проект.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5A040A" w:rsidRDefault="00D66961" w:rsidP="00D66961">
      <w:pPr>
        <w:pStyle w:val="disbody"/>
        <w:ind w:firstLine="567"/>
      </w:pPr>
      <w:r w:rsidRPr="005A040A">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5A040A" w:rsidRDefault="00D66961" w:rsidP="00D66961">
      <w:pPr>
        <w:pStyle w:val="disbody"/>
        <w:ind w:firstLine="567"/>
        <w:rPr>
          <w:lang w:val="en-US"/>
        </w:rPr>
      </w:pPr>
      <w:r w:rsidRPr="005A040A">
        <w:t xml:space="preserve">С Microservices всеки екип прави свой собствен избор по отношение на </w:t>
      </w:r>
      <w:r w:rsidRPr="005A040A">
        <w:lastRenderedPageBreak/>
        <w:t>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имайки се в предвид, че се дава възможнонс на вземането на оптимални технологични решения за конкретната услуга.</w:t>
      </w:r>
    </w:p>
    <w:p w14:paraId="31C4DAE1" w14:textId="376D3FD2" w:rsidR="00D66961" w:rsidRPr="005A040A" w:rsidRDefault="00D66961" w:rsidP="00D66961">
      <w:pPr>
        <w:pStyle w:val="disbody"/>
        <w:ind w:firstLine="567"/>
      </w:pPr>
      <w:r w:rsidRPr="005A040A">
        <w:t>Традиционните системи съхраняват всички данни на системата (повторения) от всички нейни компоненти в една база данни. В Microservices</w:t>
      </w:r>
      <w:r w:rsidRPr="005A040A">
        <w:rPr>
          <w:lang w:val="en-US"/>
        </w:rPr>
        <w:t xml:space="preserve"> </w:t>
      </w:r>
      <w:r w:rsidRPr="005A040A">
        <w:t>всяка услуга има своя собствена база данни,</w:t>
      </w:r>
      <w:r w:rsidRPr="005A040A">
        <w:rPr>
          <w:lang w:val="en-US"/>
        </w:rPr>
        <w:t xml:space="preserve"> </w:t>
      </w:r>
      <w:r w:rsidRPr="005A040A">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5A040A" w:rsidRDefault="00D66961" w:rsidP="00D66961">
      <w:pPr>
        <w:pStyle w:val="disbody"/>
        <w:ind w:firstLine="567"/>
      </w:pPr>
      <w:r w:rsidRPr="005A040A">
        <w:t>• Модулната архитектура винаги е разумен избор</w:t>
      </w:r>
    </w:p>
    <w:p w14:paraId="15067872" w14:textId="77777777" w:rsidR="00D577B4" w:rsidRPr="005A040A" w:rsidRDefault="00D66961" w:rsidP="00D577B4">
      <w:pPr>
        <w:pStyle w:val="disbody"/>
        <w:ind w:firstLine="567"/>
      </w:pPr>
      <w:r w:rsidRPr="005A040A">
        <w:t xml:space="preserve">• Модулността може да бъде постигната чрез използване на: </w:t>
      </w:r>
    </w:p>
    <w:p w14:paraId="312A8EC4" w14:textId="77777777" w:rsidR="00D577B4" w:rsidRPr="005A040A" w:rsidRDefault="00D66961" w:rsidP="00D577B4">
      <w:pPr>
        <w:pStyle w:val="disbody"/>
        <w:ind w:firstLine="567"/>
      </w:pPr>
      <w:r w:rsidRPr="005A040A">
        <w:t xml:space="preserve">• Библиотеки, извиквани директно в рамките на процеса </w:t>
      </w:r>
    </w:p>
    <w:p w14:paraId="7BC729BD" w14:textId="34475F94" w:rsidR="00D66961" w:rsidRPr="005A040A" w:rsidRDefault="00D66961" w:rsidP="00D577B4">
      <w:pPr>
        <w:pStyle w:val="disbody"/>
        <w:ind w:firstLine="567"/>
      </w:pPr>
      <w:r w:rsidRPr="005A040A">
        <w:t>• Услуги, с които се свързва механизъм извън процеса (Web API, RPC)</w:t>
      </w:r>
    </w:p>
    <w:p w14:paraId="0CB54609" w14:textId="5E35DEA6" w:rsidR="00B66A1D" w:rsidRPr="005A040A" w:rsidRDefault="00B66A1D" w:rsidP="0090603D">
      <w:pPr>
        <w:pStyle w:val="disbody"/>
        <w:ind w:firstLine="567"/>
      </w:pPr>
      <w:r w:rsidRPr="005A040A">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w:t>
      </w:r>
      <w:r w:rsidR="002021C6" w:rsidRPr="005A040A">
        <w:t>от съществена</w:t>
      </w:r>
      <w:r w:rsidRPr="005A040A">
        <w:t xml:space="preserve"> важн</w:t>
      </w:r>
      <w:r w:rsidR="002021C6" w:rsidRPr="005A040A">
        <w:t>ост</w:t>
      </w:r>
      <w:r w:rsidRPr="005A040A">
        <w:t xml:space="preserve"> да се има предвид, че данните, притежавани от всяка микроуслуга, са частни за тази и трябва да бъдат достъпвани синхронно, чрез нейните API крайни точки (REST, gRPC, SOAP и т.н.) или асинхронно чрез съобния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 както и да предлага </w:t>
      </w:r>
      <w:r w:rsidRPr="005A040A">
        <w:lastRenderedPageBreak/>
        <w:t>по-добра производителност и мащабируемост от SQL база данни. Микроуслугите често използват смесица от SQL и NoSQL бази данни, което се нарича подход на „полиглотна устойчивост“ (Polyglot Persistence).</w:t>
      </w:r>
    </w:p>
    <w:p w14:paraId="214C750E" w14:textId="77777777" w:rsidR="00B66A1D" w:rsidRPr="005A040A" w:rsidRDefault="00B66A1D" w:rsidP="0090603D">
      <w:pPr>
        <w:pStyle w:val="disbody"/>
        <w:ind w:firstLine="567"/>
      </w:pPr>
      <w:r w:rsidRPr="005A040A">
        <w:t>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Pr="005A040A" w:rsidRDefault="00B66A1D" w:rsidP="004723AB">
      <w:pPr>
        <w:pStyle w:val="disbody"/>
        <w:ind w:firstLine="567"/>
      </w:pPr>
      <w:r w:rsidRPr="005A040A">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5A040A">
        <w:rPr>
          <w:lang w:val="en-US"/>
        </w:rPr>
        <w:t>ERP</w:t>
      </w:r>
      <w:r w:rsidRPr="005A040A">
        <w:t xml:space="preserve"> и т.н. Начинът, по който</w:t>
      </w:r>
      <w:r w:rsidRPr="005A040A">
        <w:rPr>
          <w:lang w:val="en-US"/>
        </w:rPr>
        <w:t xml:space="preserve"> </w:t>
      </w:r>
      <w:r w:rsidRPr="005A040A">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108F5B01" w:rsidR="00C94856" w:rsidRPr="005A040A" w:rsidRDefault="006A4E1E" w:rsidP="00C94856">
      <w:pPr>
        <w:pStyle w:val="5"/>
      </w:pPr>
      <w:r w:rsidRPr="005A040A">
        <w:rPr>
          <w:lang w:val="bg-BG"/>
        </w:rPr>
        <w:t>С</w:t>
      </w:r>
      <w:r w:rsidR="00C94856" w:rsidRPr="005A040A">
        <w:t>помагателни ресурси</w:t>
      </w:r>
    </w:p>
    <w:p w14:paraId="1B3D2F72" w14:textId="2F98E2DA" w:rsidR="00B66A1D" w:rsidRPr="005A040A" w:rsidRDefault="00B66A1D" w:rsidP="0090603D">
      <w:pPr>
        <w:pStyle w:val="disbody"/>
        <w:ind w:firstLine="567"/>
      </w:pPr>
      <w:r w:rsidRPr="005A040A">
        <w:t xml:space="preserve">Облачните системи зависят от много различни спомагателни ресурси, като хранилища за данни, брокери на </w:t>
      </w:r>
      <w:r w:rsidR="00342BDB" w:rsidRPr="005A040A">
        <w:t>съобщения</w:t>
      </w:r>
      <w:r w:rsidRPr="005A040A">
        <w:t>, мониторинг и услуги за идентичност. Тези услуги са известни като поддържащи услуги.</w:t>
      </w:r>
      <w:r w:rsidRPr="005A040A">
        <w:rPr>
          <w:lang w:val="en-US"/>
        </w:rPr>
        <w:t xml:space="preserve"> </w:t>
      </w:r>
      <w:r w:rsidRPr="005A040A">
        <w:t xml:space="preserve">Фигура </w:t>
      </w:r>
      <w:r w:rsidR="00D577B4" w:rsidRPr="005A040A">
        <w:t>17</w:t>
      </w:r>
      <w:r w:rsidRPr="005A040A">
        <w:t xml:space="preserve"> показва много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lastRenderedPageBreak/>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133AA600" w:rsidR="00B66A1D" w:rsidRPr="005A040A" w:rsidRDefault="00B66A1D" w:rsidP="0090603D">
      <w:pPr>
        <w:pStyle w:val="disfigtitle"/>
        <w:ind w:left="0" w:right="0" w:firstLine="567"/>
      </w:pPr>
      <w:r w:rsidRPr="005A040A">
        <w:t xml:space="preserve">Фиг. </w:t>
      </w:r>
      <w:r w:rsidR="006A4E1E" w:rsidRPr="005A040A">
        <w:t>1.18</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2022).</w:t>
      </w:r>
    </w:p>
    <w:p w14:paraId="4E5AC364" w14:textId="6FF9E71E" w:rsidR="00B27099" w:rsidRPr="005A040A" w:rsidRDefault="00B66A1D" w:rsidP="0090603D">
      <w:pPr>
        <w:pStyle w:val="disbody"/>
        <w:ind w:firstLine="567"/>
        <w:rPr>
          <w:szCs w:val="28"/>
        </w:rPr>
      </w:pPr>
      <w:r w:rsidRPr="005A040A">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5A040A" w:rsidRDefault="008D0768" w:rsidP="0090603D">
      <w:pPr>
        <w:pStyle w:val="5"/>
        <w:ind w:firstLine="567"/>
        <w:rPr>
          <w:lang w:val="bg-BG"/>
        </w:rPr>
      </w:pPr>
      <w:r w:rsidRPr="005A040A">
        <w:rPr>
          <w:lang w:val="bg-BG"/>
        </w:rPr>
        <w:t>Основи на облачните услуги</w:t>
      </w:r>
    </w:p>
    <w:p w14:paraId="0A483E0C" w14:textId="77777777" w:rsidR="00171435" w:rsidRPr="005A040A" w:rsidRDefault="00AA4006" w:rsidP="0090603D">
      <w:pPr>
        <w:pStyle w:val="disbody"/>
        <w:ind w:firstLine="567"/>
      </w:pPr>
      <w:r w:rsidRPr="005A040A">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Облачните услуги предлагат по-бърза доставка, гъвкавост и мащабируемост, с ниски оперативни разходи и ефективна инфраструктура. </w:t>
      </w:r>
    </w:p>
    <w:p w14:paraId="2C976496" w14:textId="6C04AC05" w:rsidR="008D0768" w:rsidRPr="005A040A" w:rsidRDefault="00AA4006" w:rsidP="0090603D">
      <w:pPr>
        <w:pStyle w:val="disbody"/>
        <w:ind w:firstLine="567"/>
      </w:pPr>
      <w:r w:rsidRPr="005A040A">
        <w:t xml:space="preserve">NIST определя облачните изчисления като модел за позволяване на </w:t>
      </w:r>
      <w:r w:rsidRPr="005A040A">
        <w:lastRenderedPageBreak/>
        <w:t xml:space="preserve">мрежов достъп при поискване до споделен пул от конфигурируеми изчислителни ресурси, които могат бързо да бъдат предоставени и </w:t>
      </w:r>
      <w:r w:rsidR="0066501D" w:rsidRPr="005A040A">
        <w:t>внедрени</w:t>
      </w:r>
      <w:r w:rsidRPr="005A040A">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5A040A" w:rsidRDefault="00683957" w:rsidP="002F34AC">
      <w:pPr>
        <w:pStyle w:val="disbody"/>
        <w:ind w:firstLine="567"/>
      </w:pPr>
      <w:r w:rsidRPr="005A040A">
        <w:t>Доставчиците на облак, като Microsoft, Amazon и Google,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CB2519" w:rsidR="00AA4006" w:rsidRPr="005A040A" w:rsidRDefault="00683957" w:rsidP="002F34AC">
      <w:pPr>
        <w:pStyle w:val="disbody"/>
        <w:ind w:firstLine="567"/>
      </w:pPr>
      <w:r w:rsidRPr="005A040A">
        <w:t>Друг</w:t>
      </w:r>
      <w:r w:rsidR="00FE2CB6" w:rsidRPr="005A040A">
        <w:t>а</w:t>
      </w:r>
      <w:r w:rsidRPr="005A040A">
        <w:t xml:space="preserve"> популярн</w:t>
      </w:r>
      <w:r w:rsidR="00FE2CB6" w:rsidRPr="005A040A">
        <w:t>а</w:t>
      </w:r>
      <w:r w:rsidRPr="005A040A">
        <w:t xml:space="preserve"> </w:t>
      </w:r>
      <w:r w:rsidR="00FE2CB6" w:rsidRPr="005A040A">
        <w:t>опция</w:t>
      </w:r>
      <w:r w:rsidRPr="005A040A">
        <w:t xml:space="preserve"> </w:t>
      </w:r>
      <w:r w:rsidR="00FE2CB6" w:rsidRPr="005A040A">
        <w:t>са т.нар.</w:t>
      </w:r>
      <w:r w:rsidRPr="005A040A">
        <w:t xml:space="preserve"> </w:t>
      </w:r>
      <w:r w:rsidR="00FE2CB6" w:rsidRPr="005A040A">
        <w:t>„</w:t>
      </w:r>
      <w:r w:rsidRPr="005A040A">
        <w:t>изчисления без сървър</w:t>
      </w:r>
      <w:r w:rsidR="00FE2CB6" w:rsidRPr="005A040A">
        <w:t>“</w:t>
      </w:r>
      <w:r w:rsidRPr="005A040A">
        <w:t>. Изчисленията без сървър позволяват отделни функции</w:t>
      </w:r>
      <w:r w:rsidR="00C64EEC" w:rsidRPr="005A040A">
        <w:t xml:space="preserve"> да</w:t>
      </w:r>
      <w:r w:rsidRPr="005A040A">
        <w:t xml:space="preserve"> се изпълняват, когато се </w:t>
      </w:r>
      <w:r w:rsidR="00C64EEC" w:rsidRPr="005A040A">
        <w:t>стартира</w:t>
      </w:r>
      <w:r w:rsidRPr="005A040A">
        <w:t xml:space="preserve"> </w:t>
      </w:r>
      <w:r w:rsidR="00C64EEC" w:rsidRPr="005A040A">
        <w:t xml:space="preserve"> някакво</w:t>
      </w:r>
      <w:r w:rsidRPr="005A040A">
        <w:t xml:space="preserve"> действи</w:t>
      </w:r>
      <w:r w:rsidR="00C64EEC" w:rsidRPr="005A040A">
        <w:t>е.</w:t>
      </w:r>
      <w:r w:rsidRPr="005A040A">
        <w:t xml:space="preserve"> </w:t>
      </w:r>
      <w:r w:rsidR="00C64EEC" w:rsidRPr="005A040A">
        <w:t xml:space="preserve">Това </w:t>
      </w:r>
      <w:r w:rsidRPr="005A040A">
        <w:t>г</w:t>
      </w:r>
      <w:r w:rsidR="00C64EEC" w:rsidRPr="005A040A">
        <w:t>и</w:t>
      </w:r>
      <w:r w:rsidRPr="005A040A">
        <w:t xml:space="preserve"> прави идеалн</w:t>
      </w:r>
      <w:r w:rsidR="00C64EEC" w:rsidRPr="005A040A">
        <w:t>и</w:t>
      </w:r>
      <w:r w:rsidRPr="005A040A">
        <w:t xml:space="preserve"> за автоматизирани задачи. Въпреки че не </w:t>
      </w:r>
      <w:r w:rsidR="00817AD3" w:rsidRPr="005A040A">
        <w:t>са</w:t>
      </w:r>
      <w:r w:rsidRPr="005A040A">
        <w:t xml:space="preserve"> подходящ</w:t>
      </w:r>
      <w:r w:rsidR="00817AD3" w:rsidRPr="005A040A">
        <w:t>и</w:t>
      </w:r>
      <w:r w:rsidRPr="005A040A">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5A040A" w:rsidRDefault="003164C8" w:rsidP="00292B29">
      <w:pPr>
        <w:pStyle w:val="disbody"/>
      </w:pPr>
      <w:r w:rsidRPr="005A040A">
        <w:t>Облачните изчисления предлагат множество предимства за организациите, включително рентабилност, мащабируемост и еластичност. Т</w:t>
      </w:r>
      <w:r w:rsidR="00E609B3" w:rsidRPr="005A040A">
        <w:t>е</w:t>
      </w:r>
      <w:r w:rsidRPr="005A040A">
        <w:t xml:space="preserve"> предоставя</w:t>
      </w:r>
      <w:r w:rsidR="00E609B3" w:rsidRPr="005A040A">
        <w:t>т</w:t>
      </w:r>
      <w:r w:rsidRPr="005A040A">
        <w:t xml:space="preserve">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Облачните изчисления също предлагат</w:t>
      </w:r>
      <w:r w:rsidR="004315EA" w:rsidRPr="005A040A">
        <w:t xml:space="preserve"> и</w:t>
      </w:r>
      <w:r w:rsidRPr="005A040A">
        <w:t xml:space="preserve"> мащабируемост, позволявайки увеличаване или намаляване на ресурсите въз основа на </w:t>
      </w:r>
      <w:r w:rsidR="004315EA" w:rsidRPr="005A040A">
        <w:t>натовареността в определен момент</w:t>
      </w:r>
      <w:r w:rsidRPr="005A040A">
        <w:t>.</w:t>
      </w:r>
    </w:p>
    <w:p w14:paraId="401CA33B" w14:textId="4B236626" w:rsidR="002A7E86" w:rsidRPr="005A040A" w:rsidRDefault="003164C8" w:rsidP="00292B29">
      <w:pPr>
        <w:pStyle w:val="disbody"/>
      </w:pPr>
      <w:r w:rsidRPr="005A040A">
        <w:t xml:space="preserve">Облачните изчисления са актуални, позволявайки на бизнеса да се съсредоточи върху важни задачи като изграждане и внедряване на </w:t>
      </w:r>
      <w:r w:rsidRPr="005A040A">
        <w:lastRenderedPageBreak/>
        <w:t>приложения. Облачният хардуер се поддържа и надгражда от доставчика, като се гарантира, че новите инструменти са налични. Облакът е надежден, осигурява архивиране на данни, възстановяване след бедствие и услуги за репликация.</w:t>
      </w:r>
      <w:r w:rsidR="009D049A" w:rsidRPr="005A040A">
        <w:t xml:space="preserve"> </w:t>
      </w:r>
      <w:r w:rsidRPr="005A040A">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1041D012" w14:textId="5DCC085F" w:rsidR="0049057B" w:rsidRPr="005A040A" w:rsidRDefault="002A7E86" w:rsidP="00934771">
      <w:pPr>
        <w:pStyle w:val="disbody"/>
        <w:ind w:firstLine="567"/>
        <w:jc w:val="center"/>
        <w:rPr>
          <w:lang w:val="en-US"/>
        </w:rPr>
      </w:pPr>
      <w:r w:rsidRPr="005A040A">
        <w:t>Фиг 1</w:t>
      </w:r>
      <w:r w:rsidR="006A4E1E" w:rsidRPr="005A040A">
        <w:t>.19.</w:t>
      </w:r>
      <w:r w:rsidRPr="005A040A">
        <w:t xml:space="preserve"> </w:t>
      </w:r>
      <w:r w:rsidR="0049057B" w:rsidRPr="005A040A">
        <w:rPr>
          <w:lang w:val="en-US"/>
        </w:rPr>
        <w:t>public vs private vs hybrid cloud</w:t>
      </w:r>
    </w:p>
    <w:p w14:paraId="297C98B0" w14:textId="579D4305" w:rsidR="009F2046" w:rsidRPr="005A040A" w:rsidRDefault="00D40685" w:rsidP="002A7E86">
      <w:pPr>
        <w:pStyle w:val="disbody"/>
        <w:ind w:firstLine="567"/>
        <w:rPr>
          <w:lang w:val="en-US"/>
        </w:rPr>
      </w:pPr>
      <w:r w:rsidRPr="005A040A">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5A040A" w:rsidRDefault="009F2046" w:rsidP="00292B29">
      <w:pPr>
        <w:pStyle w:val="disbody"/>
      </w:pPr>
      <w:r w:rsidRPr="005A040A">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1C365FE0" w14:textId="7B8A39B2" w:rsidR="000F41E9" w:rsidRPr="005A040A" w:rsidRDefault="000F41E9" w:rsidP="0090603D">
      <w:pPr>
        <w:pStyle w:val="4"/>
        <w:ind w:firstLine="567"/>
        <w:rPr>
          <w:sz w:val="36"/>
          <w:szCs w:val="36"/>
        </w:rPr>
      </w:pPr>
      <w:bookmarkStart w:id="25" w:name="_Toc139783660"/>
      <w:r w:rsidRPr="005A040A">
        <w:t>Division of responsibility</w:t>
      </w:r>
      <w:bookmarkEnd w:id="25"/>
    </w:p>
    <w:p w14:paraId="0F438F4D" w14:textId="0BB97F9B" w:rsidR="00B917C7" w:rsidRPr="005A040A" w:rsidRDefault="000A6E35" w:rsidP="00292B29">
      <w:pPr>
        <w:pStyle w:val="disbody"/>
      </w:pPr>
      <w:r w:rsidRPr="005A040A">
        <w:t>В център за данни, разположен на работно място, компанията поддържа цялата система. Мигрирането към облака, отменя някои определени отговорности. Диаграмата по-долу изобразява областите на отговорност.</w:t>
      </w:r>
    </w:p>
    <w:p w14:paraId="66610F35" w14:textId="33AEBADA" w:rsidR="000A6E35" w:rsidRPr="005A040A" w:rsidRDefault="000A6E35" w:rsidP="0090603D">
      <w:pPr>
        <w:pStyle w:val="disbody"/>
        <w:ind w:firstLine="567"/>
        <w:rPr>
          <w:szCs w:val="28"/>
        </w:rPr>
      </w:pPr>
      <w:r w:rsidRPr="005A040A">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5C59DF26" w:rsidR="00496E88" w:rsidRPr="005A040A" w:rsidRDefault="00496E88" w:rsidP="002A7E86">
      <w:pPr>
        <w:pStyle w:val="disbody"/>
        <w:ind w:firstLine="567"/>
        <w:jc w:val="center"/>
        <w:rPr>
          <w:szCs w:val="28"/>
          <w:lang w:val="en-US"/>
        </w:rPr>
      </w:pPr>
      <w:r w:rsidRPr="005A040A">
        <w:rPr>
          <w:szCs w:val="28"/>
        </w:rPr>
        <w:t>Фиг. 1</w:t>
      </w:r>
      <w:r w:rsidR="006A4E1E" w:rsidRPr="005A040A">
        <w:rPr>
          <w:szCs w:val="28"/>
        </w:rPr>
        <w:t>.20.</w:t>
      </w:r>
      <w:r w:rsidR="00F65170" w:rsidRPr="005A040A">
        <w:rPr>
          <w:szCs w:val="28"/>
        </w:rPr>
        <w:t xml:space="preserve"> </w:t>
      </w:r>
      <w:r w:rsidRPr="005A040A">
        <w:rPr>
          <w:szCs w:val="28"/>
          <w:lang w:val="en-US"/>
        </w:rPr>
        <w:t>областите на отговорност</w:t>
      </w:r>
      <w:r w:rsidRPr="005A040A">
        <w:rPr>
          <w:szCs w:val="28"/>
        </w:rPr>
        <w:t>.</w:t>
      </w:r>
    </w:p>
    <w:p w14:paraId="1D632196" w14:textId="265330E8" w:rsidR="00D163B0" w:rsidRPr="005A040A" w:rsidRDefault="000A6E35" w:rsidP="00D163B0">
      <w:pPr>
        <w:pStyle w:val="disbody"/>
        <w:ind w:firstLine="567"/>
        <w:rPr>
          <w:szCs w:val="28"/>
        </w:rPr>
      </w:pPr>
      <w:r w:rsidRPr="005A040A">
        <w:rPr>
          <w:szCs w:val="28"/>
        </w:rPr>
        <w:t>Независимо от вида на внедряване, отговорности</w:t>
      </w:r>
      <w:r w:rsidR="00C5662F" w:rsidRPr="005A040A">
        <w:rPr>
          <w:szCs w:val="28"/>
        </w:rPr>
        <w:t>те като данни, крайни точки, управление на достъпа винаги стоят от страна на компанията.</w:t>
      </w:r>
      <w:bookmarkStart w:id="26" w:name="_Toc139783661"/>
    </w:p>
    <w:p w14:paraId="7C368C19" w14:textId="17F127C2" w:rsidR="0020401B" w:rsidRPr="005A040A" w:rsidRDefault="00696A85" w:rsidP="00696A85">
      <w:pPr>
        <w:pStyle w:val="3"/>
        <w:rPr>
          <w:szCs w:val="28"/>
        </w:rPr>
      </w:pPr>
      <w:bookmarkStart w:id="27" w:name="_Toc146820160"/>
      <w:r w:rsidRPr="005A040A">
        <w:t xml:space="preserve">1.2.2. </w:t>
      </w:r>
      <w:r w:rsidR="0020401B" w:rsidRPr="005A040A">
        <w:t xml:space="preserve"> </w:t>
      </w:r>
      <w:r w:rsidR="00E2014B" w:rsidRPr="005A040A">
        <w:t>Основни п</w:t>
      </w:r>
      <w:r w:rsidR="0020401B" w:rsidRPr="005A040A">
        <w:t>ринципи</w:t>
      </w:r>
      <w:r w:rsidR="00E2014B" w:rsidRPr="005A040A">
        <w:t xml:space="preserve"> в софтуерната архитектура</w:t>
      </w:r>
      <w:r w:rsidR="00BD6A1F" w:rsidRPr="005A040A">
        <w:rPr>
          <w:lang w:val="bg-BG"/>
        </w:rPr>
        <w:t xml:space="preserve"> и тяхното приложение в облачните услуги</w:t>
      </w:r>
      <w:bookmarkEnd w:id="27"/>
    </w:p>
    <w:p w14:paraId="388983B4" w14:textId="6760D123" w:rsidR="0020401B" w:rsidRPr="005A040A" w:rsidRDefault="00D163B0" w:rsidP="0090603D">
      <w:pPr>
        <w:pStyle w:val="disbody"/>
        <w:ind w:firstLine="567"/>
      </w:pPr>
      <w:r w:rsidRPr="005A040A">
        <w:rPr>
          <w:b/>
          <w:bCs/>
        </w:rPr>
        <w:t>П</w:t>
      </w:r>
      <w:r w:rsidR="0020401B" w:rsidRPr="005A040A">
        <w:rPr>
          <w:b/>
          <w:bCs/>
        </w:rPr>
        <w:t>роизводителност</w:t>
      </w:r>
      <w:r w:rsidR="00632504" w:rsidRPr="005A040A">
        <w:rPr>
          <w:b/>
          <w:bCs/>
        </w:rPr>
        <w:t>та</w:t>
      </w:r>
      <w:r w:rsidR="00632504" w:rsidRPr="005A040A">
        <w:t>, свързана с в</w:t>
      </w:r>
      <w:r w:rsidR="0020401B" w:rsidRPr="005A040A">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в системата. </w:t>
      </w:r>
    </w:p>
    <w:p w14:paraId="0E8E5195" w14:textId="65B448B5" w:rsidR="0020401B" w:rsidRPr="005A040A" w:rsidRDefault="0020401B" w:rsidP="0090603D">
      <w:pPr>
        <w:pStyle w:val="disbody"/>
        <w:ind w:firstLine="567"/>
      </w:pPr>
      <w:r w:rsidRPr="005A040A">
        <w:t xml:space="preserve">Следното </w:t>
      </w:r>
      <w:r w:rsidR="000542FE" w:rsidRPr="005A040A">
        <w:t>„</w:t>
      </w:r>
      <w:r w:rsidRPr="005A040A">
        <w:t>уравнение</w:t>
      </w:r>
      <w:r w:rsidR="000542FE" w:rsidRPr="005A040A">
        <w:t>“</w:t>
      </w:r>
      <w:r w:rsidRPr="005A040A">
        <w:t xml:space="preserve"> </w:t>
      </w:r>
      <w:r w:rsidR="00471683" w:rsidRPr="005A040A">
        <w:t>представя</w:t>
      </w:r>
      <w:r w:rsidRPr="005A040A">
        <w:t xml:space="preserve"> общ метод за концептуализиране на производителността:</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189A6E2C" w14:textId="18037BCA" w:rsidR="0020401B" w:rsidRPr="005A040A" w:rsidRDefault="0020401B" w:rsidP="0090603D">
      <w:pPr>
        <w:pStyle w:val="disbody"/>
        <w:ind w:firstLine="567"/>
      </w:pPr>
      <w:r w:rsidRPr="005A040A">
        <w:t>Време за отговор: Това е общото време, необходимо от момента, в който потребителят изпрати заявка до момента, в който получи отговор</w:t>
      </w:r>
      <w:r w:rsidR="0072773A" w:rsidRPr="005A040A">
        <w:t>, иначе казано</w:t>
      </w:r>
      <w:r w:rsidRPr="005A040A">
        <w:t xml:space="preserve"> това е времето, което потребителят чака да види резултат след започване на действие.</w:t>
      </w:r>
    </w:p>
    <w:p w14:paraId="7781540A" w14:textId="62318225" w:rsidR="0020401B" w:rsidRPr="005A040A" w:rsidRDefault="0020401B" w:rsidP="0090603D">
      <w:pPr>
        <w:pStyle w:val="disbody"/>
        <w:ind w:firstLine="567"/>
      </w:pPr>
      <w:r w:rsidRPr="005A040A">
        <w:lastRenderedPageBreak/>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Pr="005A040A">
        <w:t xml:space="preserve"> и всяка друга работа, която системата извършва, за да изпълни заявката.</w:t>
      </w:r>
    </w:p>
    <w:p w14:paraId="3781FD78" w14:textId="510BA83B" w:rsidR="0020401B" w:rsidRPr="005A040A" w:rsidRDefault="0020401B" w:rsidP="0090603D">
      <w:pPr>
        <w:pStyle w:val="disbody"/>
        <w:ind w:firstLine="567"/>
      </w:pPr>
      <w:r w:rsidRPr="005A040A">
        <w:t>Време на изчакване: Това представлява времето,</w:t>
      </w:r>
      <w:r w:rsidR="00ED5F8A" w:rsidRPr="005A040A">
        <w:t xml:space="preserve"> в</w:t>
      </w:r>
      <w:r w:rsidRPr="005A040A">
        <w:t xml:space="preserve"> което заявката прекарва в чакане </w:t>
      </w:r>
      <w:r w:rsidR="00ED5F8A" w:rsidRPr="005A040A">
        <w:t>на</w:t>
      </w:r>
      <w:r w:rsidRPr="005A040A">
        <w:t xml:space="preserve"> опашк</w:t>
      </w:r>
      <w:r w:rsidR="00ED5F8A" w:rsidRPr="005A040A">
        <w:t>а</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5A040A" w:rsidRDefault="0020401B" w:rsidP="0090603D">
      <w:pPr>
        <w:pStyle w:val="disbody"/>
        <w:ind w:firstLine="567"/>
      </w:pPr>
      <w:r w:rsidRPr="005A040A">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5A040A" w:rsidRDefault="00036F31" w:rsidP="00616861">
      <w:pPr>
        <w:pStyle w:val="disbody"/>
        <w:ind w:firstLine="567"/>
      </w:pPr>
      <w:r w:rsidRPr="005A040A">
        <w:t xml:space="preserve">Ниво на латентност е от съществено значение, </w:t>
      </w:r>
      <w:r w:rsidR="00711F97" w:rsidRPr="005A040A">
        <w:t>тъй</w:t>
      </w:r>
      <w:r w:rsidRPr="005A040A">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5A040A">
        <w:rPr>
          <w:lang w:val="en-US"/>
        </w:rPr>
        <w:t xml:space="preserve"> (</w:t>
      </w:r>
      <w:r w:rsidRPr="005A040A">
        <w:t xml:space="preserve">означено като </w:t>
      </w:r>
      <w:r w:rsidRPr="005A040A">
        <w:rPr>
          <w:lang w:val="en-US"/>
        </w:rPr>
        <w:t>P95)</w:t>
      </w:r>
      <w:r w:rsidRPr="005A040A">
        <w:t xml:space="preserve"> от заявките се обработват в сравнително оптимално време, докато 5% отнемат повече.</w:t>
      </w:r>
      <w:r w:rsidRPr="005A040A">
        <w:rPr>
          <w:lang w:val="en-US"/>
        </w:rPr>
        <w:t xml:space="preserve"> </w:t>
      </w:r>
      <w:r w:rsidR="0020401B" w:rsidRPr="005A040A">
        <w:t xml:space="preserve">Крайната латентност е ефикасността на заявките в горните </w:t>
      </w:r>
      <w:r w:rsidR="00C40A46" w:rsidRPr="005A040A">
        <w:t xml:space="preserve">проценти </w:t>
      </w:r>
      <w:r w:rsidR="0020401B" w:rsidRPr="005A040A">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5A040A">
        <w:rPr>
          <w:lang w:val="en-US"/>
        </w:rPr>
        <w:t xml:space="preserve"> </w:t>
      </w:r>
      <w:r w:rsidR="00732D1E" w:rsidRPr="005A040A">
        <w:t xml:space="preserve">Според проучване на Google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p>
    <w:p w14:paraId="7D9C74ED" w14:textId="25795D8A" w:rsidR="0020401B" w:rsidRPr="005A040A" w:rsidRDefault="0020401B" w:rsidP="0090603D">
      <w:pPr>
        <w:pStyle w:val="disbody"/>
        <w:ind w:firstLine="567"/>
      </w:pPr>
      <w:r w:rsidRPr="005A040A">
        <w:t>Трафикът и натоварването са динамични</w:t>
      </w:r>
      <w:r w:rsidR="00D34928" w:rsidRPr="005A040A">
        <w:t xml:space="preserve"> променливи</w:t>
      </w:r>
      <w:r w:rsidRPr="005A040A">
        <w:t xml:space="preserve">, влияещи пряко върху производителността на системата и възможността за разширяване на бизнеса. </w:t>
      </w:r>
      <w:r w:rsidRPr="005A040A">
        <w:rPr>
          <w:b/>
          <w:bCs/>
        </w:rPr>
        <w:t>Мащабируемостта</w:t>
      </w:r>
      <w:r w:rsidRPr="005A040A">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5A040A" w:rsidRDefault="0020401B" w:rsidP="0090603D">
      <w:pPr>
        <w:pStyle w:val="disbody"/>
        <w:ind w:firstLine="567"/>
      </w:pPr>
      <w:r w:rsidRPr="005A040A">
        <w:lastRenderedPageBreak/>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5A040A" w:rsidRDefault="0020401B" w:rsidP="0090603D">
      <w:pPr>
        <w:pStyle w:val="disbody"/>
        <w:ind w:firstLine="567"/>
      </w:pPr>
      <w:r w:rsidRPr="005A040A">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5A040A" w:rsidRDefault="00CC4D51" w:rsidP="00CC4D51">
      <w:pPr>
        <w:pStyle w:val="disbody"/>
        <w:ind w:firstLine="567"/>
        <w:rPr>
          <w:lang w:val="en-US"/>
        </w:rPr>
      </w:pPr>
      <w:r w:rsidRPr="005A040A">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648CD14F" w:rsidR="002A7E86" w:rsidRPr="005A040A" w:rsidRDefault="00CC4D51" w:rsidP="004B7DEA">
      <w:pPr>
        <w:pStyle w:val="disbody"/>
        <w:ind w:firstLine="567"/>
        <w:jc w:val="center"/>
      </w:pPr>
      <w:r w:rsidRPr="005A040A">
        <w:t xml:space="preserve">Фиг. </w:t>
      </w:r>
      <w:r w:rsidR="006A4E1E" w:rsidRPr="005A040A">
        <w:t>1.21.</w:t>
      </w:r>
      <w:r w:rsidR="002A7E86" w:rsidRPr="005A040A">
        <w:t xml:space="preserve"> </w:t>
      </w:r>
      <w:r w:rsidRPr="005A040A">
        <w:t>Вертикално и хоризонтално мащабиране</w:t>
      </w:r>
      <w:r w:rsidR="00C40A46" w:rsidRPr="005A040A">
        <w:t xml:space="preserve">. Източник: </w:t>
      </w:r>
      <w:r w:rsidR="000527F0" w:rsidRPr="005A040A">
        <w:rPr>
          <w:lang w:val="en-US"/>
        </w:rPr>
        <w:t>Vettor</w:t>
      </w:r>
      <w:r w:rsidR="00C40A46" w:rsidRPr="005A040A">
        <w:t>, 2023</w:t>
      </w:r>
      <w:r w:rsidR="00C40A46" w:rsidRPr="005A040A">
        <w:rPr>
          <w:szCs w:val="28"/>
        </w:rPr>
        <w:t>, Адаптирано от автора</w:t>
      </w:r>
    </w:p>
    <w:p w14:paraId="1A6310F6" w14:textId="35A8A962" w:rsidR="0020401B" w:rsidRPr="005A040A" w:rsidRDefault="0020401B" w:rsidP="00791927">
      <w:pPr>
        <w:pStyle w:val="disbody"/>
        <w:ind w:firstLine="567"/>
      </w:pPr>
      <w:r w:rsidRPr="005A040A">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5A040A" w:rsidRDefault="0020401B" w:rsidP="0090603D">
      <w:pPr>
        <w:pStyle w:val="disbody"/>
        <w:ind w:firstLine="567"/>
      </w:pPr>
      <w:r w:rsidRPr="005A040A">
        <w:rPr>
          <w:b/>
          <w:bCs/>
        </w:rPr>
        <w:t>Висока наличност</w:t>
      </w:r>
      <w:r w:rsidR="006532F0" w:rsidRPr="005A040A">
        <w:t xml:space="preserve"> </w:t>
      </w:r>
      <w:r w:rsidRPr="005A040A">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5A040A" w:rsidRDefault="0020401B" w:rsidP="0090603D">
      <w:pPr>
        <w:pStyle w:val="disbody"/>
        <w:ind w:firstLine="567"/>
      </w:pPr>
      <w:r w:rsidRPr="005A040A">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5A040A">
        <w:t xml:space="preserve"> (uptime)</w:t>
      </w:r>
      <w:r w:rsidRPr="005A040A">
        <w:t xml:space="preserve"> спрямо сумата от времето на работа и времето на в застой</w:t>
      </w:r>
      <w:r w:rsidR="00292685" w:rsidRPr="005A040A">
        <w:t xml:space="preserve"> </w:t>
      </w:r>
      <w:r w:rsidR="00292685" w:rsidRPr="005A040A">
        <w:lastRenderedPageBreak/>
        <w:t>(downtime)</w:t>
      </w:r>
      <w:r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49FE2E9D" w14:textId="70141784" w:rsidR="0020401B" w:rsidRPr="005A040A" w:rsidRDefault="0020401B" w:rsidP="0090603D">
      <w:pPr>
        <w:pStyle w:val="disbody"/>
        <w:ind w:firstLine="567"/>
      </w:pPr>
      <w:r w:rsidRPr="005A040A">
        <w:t>Също така може да се оцени с помощта на показатели като средно време между отказите</w:t>
      </w:r>
      <w:r w:rsidR="00292685" w:rsidRPr="005A040A">
        <w:t xml:space="preserve"> (MTBF</w:t>
      </w:r>
      <w:r w:rsidRPr="005A040A">
        <w:t>) и средно време до възстановяване</w:t>
      </w:r>
      <w:r w:rsidR="00292685" w:rsidRPr="005A040A">
        <w:t xml:space="preserve"> (MTTR</w:t>
      </w:r>
      <w:r w:rsidRPr="005A040A">
        <w:t xml:space="preserve">), с формулата: </w:t>
      </w:r>
    </w:p>
    <w:p w14:paraId="374F1A19" w14:textId="77777777" w:rsidR="0020401B" w:rsidRPr="005A040A" w:rsidRDefault="0020401B" w:rsidP="0090603D">
      <w:pPr>
        <w:pStyle w:val="disbody"/>
        <w:ind w:firstLine="567"/>
        <w:rPr>
          <w:i/>
          <w:iCs/>
        </w:rPr>
      </w:pPr>
      <w:r w:rsidRPr="005A040A">
        <w:rPr>
          <w:i/>
          <w:iCs/>
        </w:rPr>
        <w:t>Availability = MTBF / (MTBF + MTTR)</w:t>
      </w:r>
    </w:p>
    <w:p w14:paraId="70A8FB7C" w14:textId="77777777" w:rsidR="0020401B" w:rsidRPr="005A040A" w:rsidRDefault="0020401B" w:rsidP="0090603D">
      <w:pPr>
        <w:pStyle w:val="disbody"/>
        <w:ind w:firstLine="567"/>
      </w:pPr>
      <w:r w:rsidRPr="005A040A">
        <w:t>Тази формула подчертава, че намаляването на времето за възстановяване (MTTR) може да подобри наличността.</w:t>
      </w:r>
    </w:p>
    <w:p w14:paraId="1DC4AC0D" w14:textId="77777777" w:rsidR="0020401B" w:rsidRPr="005A040A" w:rsidRDefault="0020401B" w:rsidP="0090603D">
      <w:pPr>
        <w:pStyle w:val="disbody"/>
        <w:ind w:firstLine="567"/>
      </w:pPr>
      <w:r w:rsidRPr="005A040A">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5A040A" w:rsidRDefault="0020401B" w:rsidP="0090603D">
      <w:pPr>
        <w:pStyle w:val="disbody"/>
        <w:ind w:firstLine="567"/>
      </w:pPr>
      <w:r w:rsidRPr="005A040A">
        <w:t>Постигането на висока наличност осигурява поддържането на непрекъснати бизнес операции</w:t>
      </w:r>
      <w:r w:rsidR="00A64D54" w:rsidRPr="005A040A">
        <w:t>, като се има в предвид толерантността към грешки</w:t>
      </w:r>
      <w:r w:rsidRPr="005A040A">
        <w:t>. Източници на грешки могат да бъдат:</w:t>
      </w:r>
    </w:p>
    <w:p w14:paraId="3BCDDF5B" w14:textId="74D61643" w:rsidR="0020401B" w:rsidRPr="005A040A" w:rsidRDefault="001A7AF8" w:rsidP="002A7E86">
      <w:pPr>
        <w:pStyle w:val="disbody"/>
        <w:numPr>
          <w:ilvl w:val="0"/>
          <w:numId w:val="13"/>
        </w:numPr>
        <w:ind w:left="0" w:firstLine="567"/>
      </w:pPr>
      <w:r w:rsidRPr="005A040A">
        <w:t>ч</w:t>
      </w:r>
      <w:r w:rsidR="0020401B" w:rsidRPr="005A040A">
        <w:t xml:space="preserve">овешка грешка: внедряване на </w:t>
      </w:r>
      <w:r w:rsidR="006731CD" w:rsidRPr="005A040A">
        <w:t xml:space="preserve">нетестван </w:t>
      </w:r>
      <w:r w:rsidR="0020401B" w:rsidRPr="005A040A">
        <w:t>софтуер, неправилни конфигурации и изпълнение на неправилни команди.</w:t>
      </w:r>
    </w:p>
    <w:p w14:paraId="63FE8AC3" w14:textId="4E9FEA62" w:rsidR="0020401B" w:rsidRPr="005A040A" w:rsidRDefault="001A7AF8" w:rsidP="002A7E86">
      <w:pPr>
        <w:pStyle w:val="disbody"/>
        <w:numPr>
          <w:ilvl w:val="0"/>
          <w:numId w:val="13"/>
        </w:numPr>
        <w:ind w:left="0" w:firstLine="567"/>
      </w:pPr>
      <w:r w:rsidRPr="005A040A">
        <w:t>с</w:t>
      </w:r>
      <w:r w:rsidR="0020401B" w:rsidRPr="005A040A">
        <w:t>офтуерн</w:t>
      </w:r>
      <w:r w:rsidRPr="005A040A">
        <w:t>а</w:t>
      </w:r>
      <w:r w:rsidR="0020401B" w:rsidRPr="005A040A">
        <w:t xml:space="preserve"> грешк</w:t>
      </w:r>
      <w:r w:rsidRPr="005A040A">
        <w:t>а</w:t>
      </w:r>
      <w:r w:rsidR="0020401B" w:rsidRPr="005A040A">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5A040A" w:rsidRDefault="00677F72" w:rsidP="002A7E86">
      <w:pPr>
        <w:pStyle w:val="disbody"/>
        <w:numPr>
          <w:ilvl w:val="0"/>
          <w:numId w:val="13"/>
        </w:numPr>
        <w:ind w:left="0" w:firstLine="567"/>
      </w:pPr>
      <w:r w:rsidRPr="005A040A">
        <w:t>х</w:t>
      </w:r>
      <w:r w:rsidR="0020401B" w:rsidRPr="005A040A">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5A040A" w:rsidRDefault="0020401B" w:rsidP="0090603D">
      <w:pPr>
        <w:pStyle w:val="disbody"/>
        <w:ind w:firstLine="567"/>
      </w:pPr>
      <w:r w:rsidRPr="005A040A">
        <w:t>Тактики за толерантност към грешки:</w:t>
      </w:r>
    </w:p>
    <w:p w14:paraId="6D4DD4ED" w14:textId="77777777" w:rsidR="0020401B" w:rsidRPr="005A040A" w:rsidRDefault="0020401B" w:rsidP="0090603D">
      <w:pPr>
        <w:pStyle w:val="disbody"/>
        <w:ind w:firstLine="567"/>
      </w:pPr>
      <w:r w:rsidRPr="005A040A">
        <w:t>-</w:t>
      </w:r>
      <w:r w:rsidRPr="005A040A">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w:t>
      </w:r>
      <w:r w:rsidRPr="005A040A">
        <w:lastRenderedPageBreak/>
        <w:t xml:space="preserve">различни компютри.  </w:t>
      </w:r>
    </w:p>
    <w:p w14:paraId="5DEE6E39" w14:textId="77777777" w:rsidR="0020401B" w:rsidRPr="005A040A" w:rsidRDefault="0020401B" w:rsidP="0090603D">
      <w:pPr>
        <w:pStyle w:val="disbody"/>
        <w:ind w:firstLine="567"/>
      </w:pPr>
      <w:r w:rsidRPr="005A040A">
        <w:t>-</w:t>
      </w:r>
      <w:r w:rsidRPr="005A040A">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5A040A" w:rsidRDefault="0020401B" w:rsidP="00D163B0">
      <w:pPr>
        <w:pStyle w:val="disbody"/>
        <w:ind w:firstLine="567"/>
      </w:pPr>
      <w:r w:rsidRPr="005A040A">
        <w:t>-</w:t>
      </w:r>
      <w:r w:rsidRPr="005A040A">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5A040A" w:rsidRDefault="0020401B" w:rsidP="0090603D">
      <w:pPr>
        <w:pStyle w:val="disbody"/>
        <w:ind w:firstLine="567"/>
        <w:rPr>
          <w:u w:val="single"/>
        </w:rPr>
      </w:pPr>
      <w:r w:rsidRPr="005A040A">
        <w:rPr>
          <w:u w:val="single"/>
        </w:rPr>
        <w:t>Споразумение за ниво на обслужване, цели и индикатори в системния дизайн</w:t>
      </w:r>
    </w:p>
    <w:p w14:paraId="31B01C6E" w14:textId="77777777" w:rsidR="0020401B" w:rsidRPr="005A040A" w:rsidRDefault="0020401B" w:rsidP="0090603D">
      <w:pPr>
        <w:pStyle w:val="disbody"/>
        <w:ind w:firstLine="567"/>
      </w:pPr>
      <w:r w:rsidRPr="005A040A">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5A040A" w:rsidRDefault="0020401B" w:rsidP="0090603D">
      <w:pPr>
        <w:pStyle w:val="disbody"/>
        <w:ind w:firstLine="567"/>
      </w:pPr>
      <w:r w:rsidRPr="005A040A">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Pr="005A040A" w:rsidRDefault="0020401B" w:rsidP="0090603D">
      <w:pPr>
        <w:pStyle w:val="disbody"/>
        <w:ind w:firstLine="567"/>
      </w:pPr>
      <w:r w:rsidRPr="005A040A">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5A040A" w:rsidRDefault="0020401B" w:rsidP="00D163B0">
      <w:pPr>
        <w:pStyle w:val="disbody"/>
        <w:ind w:firstLine="567"/>
      </w:pPr>
      <w:r w:rsidRPr="005A040A">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5A040A" w:rsidRDefault="0020401B" w:rsidP="0090603D">
      <w:pPr>
        <w:pStyle w:val="disbody"/>
        <w:ind w:firstLine="567"/>
        <w:rPr>
          <w:u w:val="single"/>
        </w:rPr>
      </w:pPr>
      <w:r w:rsidRPr="005A040A">
        <w:rPr>
          <w:u w:val="single"/>
        </w:rPr>
        <w:t>Балансиране на натоварването</w:t>
      </w:r>
    </w:p>
    <w:p w14:paraId="128F2638" w14:textId="7B6786DD" w:rsidR="0020401B" w:rsidRPr="005A040A" w:rsidRDefault="0020401B" w:rsidP="00D163B0">
      <w:pPr>
        <w:pStyle w:val="disbody"/>
        <w:ind w:firstLine="567"/>
      </w:pPr>
      <w:r w:rsidRPr="005A040A">
        <w:t xml:space="preserve">Балансирането играе основна роля в осигуряването на мащабируемост, висока наличност и поддръжка. Балансирането става чрез инструменти </w:t>
      </w:r>
      <w:r w:rsidRPr="005A040A">
        <w:lastRenderedPageBreak/>
        <w:t xml:space="preserve">разпределящи входящия трафик между множество сървъри, като гарантират, че нито един сървър не е претоварен. </w:t>
      </w:r>
    </w:p>
    <w:p w14:paraId="18B9FF26" w14:textId="440331F0" w:rsidR="0020401B" w:rsidRPr="005A040A" w:rsidRDefault="001E4491" w:rsidP="0090603D">
      <w:pPr>
        <w:pStyle w:val="disbody"/>
        <w:ind w:firstLine="567"/>
      </w:pPr>
      <w:r w:rsidRPr="005A040A">
        <w:t>Абстрактен</w:t>
      </w:r>
      <w:r w:rsidR="0020401B" w:rsidRPr="005A040A">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5A040A" w:rsidRDefault="0020401B" w:rsidP="0090603D">
      <w:pPr>
        <w:pStyle w:val="disbody"/>
        <w:ind w:firstLine="567"/>
      </w:pPr>
      <w:r w:rsidRPr="005A040A">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5A040A" w:rsidRDefault="0020401B" w:rsidP="00D163B0">
      <w:pPr>
        <w:pStyle w:val="disbody"/>
        <w:ind w:firstLine="567"/>
      </w:pPr>
      <w:r w:rsidRPr="005A040A">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5A040A" w:rsidRDefault="00D163B0" w:rsidP="00D163B0">
      <w:pPr>
        <w:pStyle w:val="disbody"/>
        <w:ind w:firstLine="567"/>
        <w:rPr>
          <w:u w:val="single"/>
        </w:rPr>
      </w:pPr>
      <w:r w:rsidRPr="005A040A">
        <w:rPr>
          <w:u w:val="single"/>
        </w:rPr>
        <w:t>М</w:t>
      </w:r>
      <w:r w:rsidR="0020401B" w:rsidRPr="005A040A">
        <w:rPr>
          <w:u w:val="single"/>
        </w:rPr>
        <w:t>режата за доставка на съдържание (CDN)</w:t>
      </w:r>
    </w:p>
    <w:p w14:paraId="520DECAA" w14:textId="77777777" w:rsidR="0020401B" w:rsidRPr="005A040A" w:rsidRDefault="0020401B" w:rsidP="0090603D">
      <w:pPr>
        <w:pStyle w:val="disbody"/>
        <w:ind w:firstLine="567"/>
      </w:pPr>
      <w:r w:rsidRPr="005A040A">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5A040A" w:rsidRDefault="0020401B" w:rsidP="0090603D">
      <w:pPr>
        <w:pStyle w:val="disbody"/>
        <w:ind w:firstLine="567"/>
      </w:pPr>
      <w:r w:rsidRPr="005A040A">
        <w:t>Предимства от използването на CDN:</w:t>
      </w:r>
    </w:p>
    <w:p w14:paraId="70DCAEA1" w14:textId="1835AB34" w:rsidR="0020401B" w:rsidRPr="005A040A" w:rsidRDefault="0020401B" w:rsidP="0090603D">
      <w:pPr>
        <w:pStyle w:val="disbody"/>
        <w:ind w:firstLine="567"/>
      </w:pPr>
      <w:r w:rsidRPr="005A040A">
        <w:t xml:space="preserve">-Подобрено време за зареждане на уебсайта: Близък CDN сървър </w:t>
      </w:r>
      <w:r w:rsidRPr="005A040A">
        <w:lastRenderedPageBreak/>
        <w:t>гарантира по-бързо време за зареждане на страницата.</w:t>
      </w:r>
    </w:p>
    <w:p w14:paraId="5D245617" w14:textId="5DF5A6CE" w:rsidR="0020401B" w:rsidRPr="005A040A" w:rsidRDefault="0020401B" w:rsidP="0090603D">
      <w:pPr>
        <w:pStyle w:val="disbody"/>
        <w:ind w:firstLine="567"/>
      </w:pPr>
      <w:r w:rsidRPr="005A040A">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5A040A" w:rsidRDefault="0020401B" w:rsidP="0090603D">
      <w:pPr>
        <w:pStyle w:val="disbody"/>
        <w:ind w:firstLine="567"/>
      </w:pPr>
      <w:r w:rsidRPr="005A040A">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5A040A" w:rsidRDefault="0020401B" w:rsidP="00D163B0">
      <w:pPr>
        <w:pStyle w:val="disbody"/>
        <w:ind w:firstLine="567"/>
      </w:pPr>
      <w:r w:rsidRPr="005A040A">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Pr="005A040A" w:rsidRDefault="0020401B" w:rsidP="0090603D">
      <w:pPr>
        <w:pStyle w:val="disbody"/>
        <w:ind w:firstLine="567"/>
      </w:pPr>
      <w:r w:rsidRPr="005A040A">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5A040A" w:rsidRDefault="0020401B" w:rsidP="00D163B0">
      <w:pPr>
        <w:pStyle w:val="disbody"/>
        <w:ind w:firstLine="567"/>
      </w:pPr>
      <w:r w:rsidRPr="005A040A">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5A040A" w:rsidRDefault="0020401B" w:rsidP="0090603D">
      <w:pPr>
        <w:pStyle w:val="disbody"/>
        <w:ind w:firstLine="567"/>
        <w:rPr>
          <w:u w:val="single"/>
        </w:rPr>
      </w:pPr>
      <w:r w:rsidRPr="005A040A">
        <w:rPr>
          <w:u w:val="single"/>
        </w:rPr>
        <w:t>Кеширане</w:t>
      </w:r>
    </w:p>
    <w:p w14:paraId="25958601" w14:textId="77777777" w:rsidR="0020401B" w:rsidRPr="005A040A" w:rsidRDefault="0020401B" w:rsidP="0090603D">
      <w:pPr>
        <w:pStyle w:val="disbody"/>
        <w:ind w:firstLine="567"/>
      </w:pPr>
      <w:r w:rsidRPr="005A040A">
        <w:t xml:space="preserve">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w:t>
      </w:r>
      <w:r w:rsidRPr="005A040A">
        <w:lastRenderedPageBreak/>
        <w:t>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Pr="005A040A" w:rsidRDefault="0020401B" w:rsidP="00E02E57">
      <w:pPr>
        <w:pStyle w:val="disbody"/>
        <w:ind w:firstLine="567"/>
      </w:pPr>
      <w:r w:rsidRPr="005A040A">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5A040A">
        <w:tab/>
      </w:r>
      <w:r w:rsidRPr="005A040A">
        <w:tab/>
      </w:r>
    </w:p>
    <w:p w14:paraId="52E8711C" w14:textId="77777777" w:rsidR="0020401B" w:rsidRPr="005A040A" w:rsidRDefault="0020401B" w:rsidP="0090603D">
      <w:pPr>
        <w:pStyle w:val="disbody"/>
        <w:ind w:firstLine="567"/>
        <w:rPr>
          <w:u w:val="single"/>
        </w:rPr>
      </w:pPr>
      <w:r w:rsidRPr="005A040A">
        <w:rPr>
          <w:u w:val="single"/>
        </w:rPr>
        <w:t>Materialized views pattern</w:t>
      </w:r>
    </w:p>
    <w:p w14:paraId="7EABCEF4" w14:textId="7172D7C5" w:rsidR="0020401B" w:rsidRPr="005A040A" w:rsidRDefault="0020401B" w:rsidP="00D163B0">
      <w:pPr>
        <w:pStyle w:val="disbody"/>
        <w:ind w:firstLine="567"/>
      </w:pPr>
      <w:r w:rsidRPr="005A040A">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w:t>
      </w:r>
      <w:r w:rsidRPr="005A040A">
        <w:lastRenderedPageBreak/>
        <w:t>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5A040A" w:rsidRDefault="0020401B" w:rsidP="00135139">
      <w:pPr>
        <w:pStyle w:val="5"/>
        <w:rPr>
          <w:lang w:val="bg-BG"/>
        </w:rPr>
      </w:pPr>
      <w:r w:rsidRPr="005A040A">
        <w:t>Solid</w:t>
      </w:r>
      <w:r w:rsidR="00130985" w:rsidRPr="005A040A">
        <w:t xml:space="preserve"> принципи</w:t>
      </w:r>
    </w:p>
    <w:p w14:paraId="6B97319A" w14:textId="4D031D76" w:rsidR="000159EC" w:rsidRPr="005A040A" w:rsidRDefault="000159EC" w:rsidP="00D9236D">
      <w:pPr>
        <w:pStyle w:val="disbody"/>
      </w:pPr>
      <w:r w:rsidRPr="005A040A">
        <w:t>Облачната архитектура и SOLID принципите се използват за създаване на устойчиви системи.</w:t>
      </w:r>
      <w:r w:rsidR="00E747FF" w:rsidRPr="005A040A">
        <w:t xml:space="preserve"> </w:t>
      </w:r>
      <w:r w:rsidRPr="005A040A">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w:t>
      </w:r>
      <w:r w:rsidR="002021C6" w:rsidRPr="005A040A">
        <w:t>много</w:t>
      </w:r>
      <w:r w:rsidRPr="005A040A">
        <w:t xml:space="preserve">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rsidRPr="005A040A">
        <w:t>управлявани</w:t>
      </w:r>
      <w:r w:rsidRPr="005A040A">
        <w:t xml:space="preserve"> системи.</w:t>
      </w:r>
    </w:p>
    <w:p w14:paraId="79C62EFD" w14:textId="755C7479" w:rsidR="000159EC" w:rsidRPr="005A040A" w:rsidRDefault="000159EC" w:rsidP="00D9236D">
      <w:pPr>
        <w:pStyle w:val="disbody"/>
      </w:pPr>
      <w:r w:rsidRPr="005A040A">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5A040A" w:rsidRDefault="000159EC" w:rsidP="00D9236D">
      <w:pPr>
        <w:pStyle w:val="disbody"/>
      </w:pPr>
      <w:r w:rsidRPr="005A040A">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5A040A" w:rsidRDefault="000159EC" w:rsidP="00D9236D">
      <w:pPr>
        <w:pStyle w:val="disbody"/>
      </w:pPr>
      <w:r w:rsidRPr="005A040A">
        <w:t>Контекстуализиране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5A040A" w:rsidRDefault="000159EC" w:rsidP="00D9236D">
      <w:pPr>
        <w:pStyle w:val="disbody"/>
      </w:pPr>
      <w:r w:rsidRPr="005A040A">
        <w:lastRenderedPageBreak/>
        <w:t>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мащабируемост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5A040A" w:rsidRDefault="000159EC" w:rsidP="00D9236D">
      <w:pPr>
        <w:pStyle w:val="disbody"/>
      </w:pPr>
      <w:r w:rsidRPr="005A040A">
        <w:t>Принципът Open/Closed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5A040A" w:rsidRDefault="000159EC" w:rsidP="00D9236D">
      <w:pPr>
        <w:pStyle w:val="disbody"/>
      </w:pPr>
      <w:r w:rsidRPr="005A040A">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5A040A" w:rsidRDefault="000159EC" w:rsidP="00D9236D">
      <w:pPr>
        <w:pStyle w:val="disbody"/>
      </w:pPr>
      <w:r w:rsidRPr="005A040A">
        <w:t>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Lambda или Azure Functions,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5A040A" w:rsidRDefault="000159EC" w:rsidP="00D9236D">
      <w:pPr>
        <w:pStyle w:val="disbody"/>
      </w:pPr>
      <w:r w:rsidRPr="005A040A">
        <w:t>Принципът на заместване на Лисков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5A040A" w:rsidRDefault="000159EC" w:rsidP="00D9236D">
      <w:pPr>
        <w:pStyle w:val="disbody"/>
      </w:pPr>
      <w:r w:rsidRPr="005A040A">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5A040A" w:rsidRDefault="000159EC" w:rsidP="00D9236D">
      <w:pPr>
        <w:pStyle w:val="disbody"/>
      </w:pPr>
      <w:r w:rsidRPr="005A040A">
        <w:lastRenderedPageBreak/>
        <w:t>Контекст на облака: В сферата на проектирането на облачна архитектура, особено при използването на контейнеризация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5A040A" w:rsidRDefault="000159EC" w:rsidP="00D9236D">
      <w:pPr>
        <w:pStyle w:val="disbody"/>
      </w:pPr>
      <w:r w:rsidRPr="005A040A">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5A040A" w:rsidRDefault="000159EC" w:rsidP="00D9236D">
      <w:pPr>
        <w:pStyle w:val="disbody"/>
      </w:pPr>
      <w:r w:rsidRPr="005A040A">
        <w:t>Конвенционално тълкуване: Важно е никой клиент да не бъде принуждаван да разчита на интерфейси, които не се използват.</w:t>
      </w:r>
    </w:p>
    <w:p w14:paraId="6BED7218" w14:textId="23F6F86D" w:rsidR="000159EC" w:rsidRPr="005A040A" w:rsidRDefault="000159EC" w:rsidP="00D9236D">
      <w:pPr>
        <w:pStyle w:val="disbody"/>
      </w:pPr>
      <w:r w:rsidRPr="005A040A">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w:t>
      </w:r>
      <w:r w:rsidR="002021C6" w:rsidRPr="005A040A">
        <w:t xml:space="preserve"> </w:t>
      </w:r>
      <w:r w:rsidRPr="005A040A">
        <w:t>със съответните услуги.</w:t>
      </w:r>
    </w:p>
    <w:p w14:paraId="054AEB06" w14:textId="56CE6029" w:rsidR="000159EC" w:rsidRPr="005A040A" w:rsidRDefault="000159EC" w:rsidP="00D9236D">
      <w:pPr>
        <w:pStyle w:val="disbody"/>
      </w:pPr>
      <w:r w:rsidRPr="005A040A">
        <w:t xml:space="preserve">Принципът на инверсия на зависимостта (DIP) е принцип на проектиране на софтуер, който насърчава </w:t>
      </w:r>
      <w:r w:rsidR="00E477A6" w:rsidRPr="005A040A">
        <w:t>слабото</w:t>
      </w:r>
      <w:r w:rsidRPr="005A040A">
        <w:t xml:space="preserve"> свързване между модули или класове чрез обръщане на традиционната връзка на зависимост. Вместо модули от високо ниво</w:t>
      </w:r>
      <w:r w:rsidR="005331AD" w:rsidRPr="005A040A">
        <w:t xml:space="preserve"> </w:t>
      </w:r>
      <w:r w:rsidRPr="005A040A">
        <w:t>в зависимост от модулите на ниско ниво, и двата трябва да зависят от абстракциите.</w:t>
      </w:r>
    </w:p>
    <w:p w14:paraId="3DC8319A" w14:textId="57A266DA" w:rsidR="000159EC" w:rsidRPr="005A040A" w:rsidRDefault="000159EC" w:rsidP="00D9236D">
      <w:pPr>
        <w:pStyle w:val="disbody"/>
      </w:pPr>
      <w:r w:rsidRPr="005A040A">
        <w:t xml:space="preserve">Конвенционално тълкуване: В софтуерното инженерство обикновено се препоръчва модулите от високо ниво да нямат зависимости от модули от </w:t>
      </w:r>
      <w:r w:rsidRPr="005A040A">
        <w:lastRenderedPageBreak/>
        <w:t>ниско ниво. И двете трябва да разчитат на абстрактни концепции.</w:t>
      </w:r>
    </w:p>
    <w:p w14:paraId="25252C00" w14:textId="0DF1263C" w:rsidR="000159EC" w:rsidRPr="005A040A" w:rsidRDefault="000159EC" w:rsidP="00D9236D">
      <w:pPr>
        <w:pStyle w:val="disbody"/>
      </w:pPr>
      <w:r w:rsidRPr="005A040A">
        <w:t>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Cloud SQL на Google, които улесняват безпроблемния преход между различни типове бази данни без усилие.</w:t>
      </w:r>
    </w:p>
    <w:p w14:paraId="24188C1D" w14:textId="1E15B087" w:rsidR="000159EC" w:rsidRPr="005A040A" w:rsidRDefault="000159EC" w:rsidP="00D9236D">
      <w:pPr>
        <w:pStyle w:val="disbody"/>
      </w:pPr>
      <w:r w:rsidRPr="005A040A">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5A040A" w:rsidRDefault="00B27099" w:rsidP="0090603D">
      <w:pPr>
        <w:pStyle w:val="3"/>
        <w:ind w:firstLine="567"/>
      </w:pPr>
      <w:bookmarkStart w:id="28" w:name="_Toc146820161"/>
      <w:r w:rsidRPr="005A040A">
        <w:t>1.2.</w:t>
      </w:r>
      <w:r w:rsidR="005954BC" w:rsidRPr="005A040A">
        <w:t>3</w:t>
      </w:r>
      <w:r w:rsidRPr="005A040A">
        <w:t>. Управление на бизнес процесите чрез ориентиран към домейн дизайн</w:t>
      </w:r>
      <w:bookmarkEnd w:id="26"/>
      <w:bookmarkEnd w:id="28"/>
    </w:p>
    <w:p w14:paraId="711C4D14" w14:textId="588CBC23" w:rsidR="006A3961" w:rsidRPr="005A040A" w:rsidRDefault="006A3961" w:rsidP="0001648F">
      <w:pPr>
        <w:pStyle w:val="disbody"/>
      </w:pPr>
      <w:r w:rsidRPr="005A040A">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rsidRPr="005A040A">
        <w:t>„ориентиран към домейн дизайн“</w:t>
      </w:r>
      <w:r w:rsidRPr="005A040A">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w:t>
      </w:r>
      <w:r w:rsidRPr="005A040A">
        <w:lastRenderedPageBreak/>
        <w:t>на домейна, която обхваща бизнес правила, валидации и изчисления.</w:t>
      </w:r>
    </w:p>
    <w:p w14:paraId="771082F5" w14:textId="7DC67FDE" w:rsidR="006A3961" w:rsidRPr="005A040A" w:rsidRDefault="006A3961" w:rsidP="0001648F">
      <w:pPr>
        <w:pStyle w:val="disbody"/>
      </w:pPr>
      <w:r w:rsidRPr="005A040A">
        <w:t xml:space="preserve">Класическият подход, както беше описан от Т. Ерл в книгата му "Принципи на дизайна на </w:t>
      </w:r>
      <w:r w:rsidR="00B31589" w:rsidRPr="005A040A">
        <w:t>о</w:t>
      </w:r>
      <w:r w:rsidRPr="005A040A">
        <w:t xml:space="preserve">риентирана към услуги архитектура (SOA)", включва разделянето на услугите въз основа на технически и функционални характеристики, фокусирайки се на </w:t>
      </w:r>
      <w:r w:rsidR="00D360C8" w:rsidRPr="005A040A">
        <w:t>изключителните</w:t>
      </w:r>
      <w:r w:rsidRPr="005A040A">
        <w:t xml:space="preserve"> възможности, предоставяни като услуги.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66A0C9BC" w:rsidR="006A3961" w:rsidRPr="005A040A" w:rsidRDefault="006A3961" w:rsidP="0001648F">
      <w:pPr>
        <w:pStyle w:val="disbody"/>
      </w:pPr>
      <w:r w:rsidRPr="005A040A">
        <w:t>Сложността на бизнес логиката представлява първия индикатор за сложността на проблемната област, която софтуерът цели да реши</w:t>
      </w:r>
      <w:r w:rsidR="00221A86" w:rsidRPr="005A040A">
        <w:t>, като се акцентира върху основния домейн.</w:t>
      </w:r>
      <w:r w:rsidRPr="005A040A">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rsidRPr="005A040A">
        <w:t>С</w:t>
      </w:r>
      <w:r w:rsidRPr="005A040A">
        <w:t>истема за управление на поръчки,</w:t>
      </w:r>
      <w:r w:rsidR="003E6EFF" w:rsidRPr="005A040A">
        <w:t xml:space="preserve"> обаче,</w:t>
      </w:r>
      <w:r w:rsidRPr="005A040A">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w:t>
      </w:r>
      <w:r w:rsidR="002021C6" w:rsidRPr="005A040A">
        <w:t>много</w:t>
      </w:r>
      <w:r w:rsidRPr="005A040A">
        <w:t xml:space="preserve">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5A040A" w:rsidRDefault="006A3961" w:rsidP="0001648F">
      <w:pPr>
        <w:pStyle w:val="disbody"/>
      </w:pPr>
      <w:r w:rsidRPr="005A040A">
        <w:t>В книгата</w:t>
      </w:r>
      <w:r w:rsidR="00D20F43" w:rsidRPr="005A040A">
        <w:t xml:space="preserve"> си</w:t>
      </w:r>
      <w:r w:rsidRPr="005A040A">
        <w:t xml:space="preserve"> "Patterns of Enterprise Application Architecture"</w:t>
      </w:r>
      <w:r w:rsidR="00D20F43" w:rsidRPr="005A040A">
        <w:t>,</w:t>
      </w:r>
      <w:r w:rsidRPr="005A040A">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w:t>
      </w:r>
      <w:r w:rsidRPr="005A040A">
        <w:lastRenderedPageBreak/>
        <w:t>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2CCB9CB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1.22</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0C1CF80F" w14:textId="20B9E1F3" w:rsidR="000249DC" w:rsidRPr="005A040A" w:rsidRDefault="006A3961" w:rsidP="0081095E">
      <w:pPr>
        <w:pStyle w:val="disbody"/>
      </w:pPr>
      <w:r w:rsidRPr="005A040A">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rsidRPr="005A040A">
        <w:t>ята</w:t>
      </w:r>
      <w:r w:rsidRPr="005A040A">
        <w:t xml:space="preserve">. </w:t>
      </w:r>
      <w:r w:rsidR="005607D0" w:rsidRPr="005A040A">
        <w:t xml:space="preserve">Важен </w:t>
      </w:r>
      <w:r w:rsidRPr="005A040A">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5A040A" w:rsidRDefault="00121A2F" w:rsidP="00F8716D">
      <w:pPr>
        <w:pStyle w:val="disbody"/>
      </w:pPr>
      <w:r w:rsidRPr="005A040A">
        <w:t xml:space="preserve">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w:t>
      </w:r>
      <w:r w:rsidRPr="005A040A">
        <w:lastRenderedPageBreak/>
        <w:t>Основн</w:t>
      </w:r>
      <w:r w:rsidR="0067525A" w:rsidRPr="005A040A">
        <w:t>а характеристика на</w:t>
      </w:r>
      <w:r w:rsidRPr="005A040A">
        <w:t xml:space="preserve"> DDD е да улесни комуникацията между експертите по домейна и софтуерните инженери, като се дефинира общ (универсален) език (UL).</w:t>
      </w:r>
      <w:r w:rsidR="00EF1216" w:rsidRPr="005A040A">
        <w:t xml:space="preserve"> Той</w:t>
      </w:r>
      <w:r w:rsidRPr="005A040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5A040A" w:rsidRDefault="00121A2F" w:rsidP="00F8716D">
      <w:pPr>
        <w:pStyle w:val="disbody"/>
      </w:pPr>
      <w:r w:rsidRPr="005A040A">
        <w:t>Изследванията и практиката, както и работата на Батиста</w:t>
      </w:r>
      <w:r w:rsidR="000B6339" w:rsidRPr="005A040A">
        <w:t xml:space="preserve"> (2020)</w:t>
      </w:r>
      <w:r w:rsidRPr="005A040A">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5A040A" w:rsidRDefault="000249DC" w:rsidP="000B6339">
      <w:pPr>
        <w:pStyle w:val="disbody"/>
      </w:pPr>
      <w:r w:rsidRPr="005A040A">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rsidRPr="005A040A">
        <w:t>подпрограмите</w:t>
      </w:r>
      <w:r w:rsidRPr="005A040A">
        <w:t xml:space="preserve"> и </w:t>
      </w:r>
      <w:r w:rsidR="000B6339" w:rsidRPr="005A040A">
        <w:t xml:space="preserve">тяхното </w:t>
      </w:r>
      <w:r w:rsidRPr="005A040A">
        <w:t xml:space="preserve">развитие. Често </w:t>
      </w:r>
      <w:r w:rsidR="000B6339" w:rsidRPr="005A040A">
        <w:t xml:space="preserve">BC </w:t>
      </w:r>
      <w:r w:rsidRPr="005A040A">
        <w:t xml:space="preserve">съответства на поддомейн, който показва как е разделена дейността на бизнеса или домейна. Всеки </w:t>
      </w:r>
      <w:r w:rsidR="000B6339" w:rsidRPr="005A040A">
        <w:t xml:space="preserve">BC </w:t>
      </w:r>
      <w:r w:rsidRPr="005A040A">
        <w:t>се разработва самостоятелно</w:t>
      </w:r>
      <w:r w:rsidR="003A3F59" w:rsidRPr="005A040A">
        <w:t>, като може да бъде микроуслуга или част</w:t>
      </w:r>
      <w:r w:rsidRPr="005A040A">
        <w:t>. Моделът на домейн, изграден за BC, е приложим само в неговите граници.</w:t>
      </w:r>
    </w:p>
    <w:p w14:paraId="1AA80756" w14:textId="27E7049C" w:rsidR="000249DC" w:rsidRPr="005A040A" w:rsidRDefault="000249DC" w:rsidP="000B6339">
      <w:pPr>
        <w:pStyle w:val="disbody"/>
      </w:pPr>
      <w:r w:rsidRPr="005A040A">
        <w:t>Контекстната карта улеснява идентифицирането и управлението на взаимозависимостите и сътрудничеството между B</w:t>
      </w:r>
      <w:r w:rsidR="004B7DEA" w:rsidRPr="005A040A">
        <w:t>С</w:t>
      </w:r>
      <w:r w:rsidRPr="005A040A">
        <w:t xml:space="preserve">. Това позволява на екипите да разберат структурата на по-голямата система и да разберат как </w:t>
      </w:r>
      <w:r w:rsidRPr="005A040A">
        <w:lastRenderedPageBreak/>
        <w:t>техните индивидуални контексти се интегрират в по-голямата картина.</w:t>
      </w:r>
    </w:p>
    <w:p w14:paraId="3B2E1F19" w14:textId="1F6B7700" w:rsidR="000249DC" w:rsidRPr="005A040A" w:rsidRDefault="000249DC" w:rsidP="000A7107">
      <w:pPr>
        <w:pStyle w:val="disbody"/>
      </w:pPr>
      <w:r w:rsidRPr="005A040A">
        <w:t xml:space="preserve">Въпреки че DDD приложението се управлява от поведение, </w:t>
      </w:r>
      <w:r w:rsidR="000A7107" w:rsidRPr="005A040A">
        <w:t xml:space="preserve">също така са </w:t>
      </w:r>
      <w:r w:rsidRPr="005A040A">
        <w:t>необходими</w:t>
      </w:r>
      <w:r w:rsidR="000A7107" w:rsidRPr="005A040A">
        <w:t xml:space="preserve"> и обекти</w:t>
      </w:r>
      <w:r w:rsidRPr="005A040A">
        <w:t>. DDD предава различни типове обекти, характеризиращи се с техните идентичност или стойности.</w:t>
      </w:r>
    </w:p>
    <w:p w14:paraId="736BC60A" w14:textId="2FA98D6F" w:rsidR="000249DC" w:rsidRPr="005A040A" w:rsidRDefault="00357A9E" w:rsidP="000A7107">
      <w:pPr>
        <w:pStyle w:val="disbody"/>
      </w:pPr>
      <w:r w:rsidRPr="005A040A">
        <w:t>Обектът</w:t>
      </w:r>
      <w:r w:rsidR="000249DC" w:rsidRPr="005A040A">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w:t>
      </w:r>
      <w:r w:rsidRPr="005A040A">
        <w:t>Обектът</w:t>
      </w:r>
      <w:r w:rsidR="000249DC" w:rsidRPr="005A040A">
        <w:t xml:space="preserve"> е нещо, което може да бъде проследено, локализирано, извлечено и съхранявано в дългосрочно съхранение.</w:t>
      </w:r>
    </w:p>
    <w:p w14:paraId="0899642C" w14:textId="35D0C12F" w:rsidR="000249DC" w:rsidRPr="005A040A" w:rsidRDefault="000249DC" w:rsidP="000A7107">
      <w:pPr>
        <w:pStyle w:val="disbody"/>
      </w:pPr>
      <w:r w:rsidRPr="005A040A">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rsidRPr="005A040A">
        <w:t xml:space="preserve"> (2013</w:t>
      </w:r>
      <w:r w:rsidR="00357A9E" w:rsidRPr="005A040A">
        <w:t xml:space="preserve"> г.</w:t>
      </w:r>
      <w:r w:rsidR="003E547D" w:rsidRPr="005A040A">
        <w:t>)</w:t>
      </w:r>
      <w:r w:rsidRPr="005A040A">
        <w:t xml:space="preserve"> казва, че стойностните обекти трябва да се използват вместо обекти, ако е възможно.</w:t>
      </w:r>
    </w:p>
    <w:p w14:paraId="6484D43E" w14:textId="1398EE71" w:rsidR="000249DC" w:rsidRPr="005A040A" w:rsidRDefault="000249DC" w:rsidP="000A7107">
      <w:pPr>
        <w:pStyle w:val="disbody"/>
      </w:pPr>
      <w:r w:rsidRPr="005A040A">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rsidRPr="005A040A">
        <w:t>т.нар. „основен агрегат“</w:t>
      </w:r>
      <w:r w:rsidRPr="005A040A">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3B143616" w:rsidR="000249DC" w:rsidRPr="005A040A" w:rsidRDefault="000249DC" w:rsidP="000E52A7">
      <w:pPr>
        <w:pStyle w:val="disbody"/>
      </w:pPr>
      <w:r w:rsidRPr="005A040A">
        <w:t>Хранилището</w:t>
      </w:r>
      <w:r w:rsidR="00623D1A" w:rsidRPr="005A040A">
        <w:t xml:space="preserve"> за данни</w:t>
      </w:r>
      <w:r w:rsidRPr="005A040A">
        <w:t xml:space="preserve"> е колекция от елементи от определен тип. </w:t>
      </w:r>
      <w:r w:rsidR="00623D1A" w:rsidRPr="005A040A">
        <w:t>Те</w:t>
      </w:r>
      <w:r w:rsidRPr="005A040A">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w:t>
      </w:r>
      <w:r w:rsidR="00357A9E" w:rsidRPr="005A040A">
        <w:t xml:space="preserve">с </w:t>
      </w:r>
      <w:r w:rsidRPr="005A040A">
        <w:lastRenderedPageBreak/>
        <w:t>дизайнерските решения. Малко обекти трябва да са пряко достъпни; следователно хранилищата предоставят и регулират този достъп. 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5A040A" w:rsidRDefault="000249DC" w:rsidP="000E52A7">
      <w:pPr>
        <w:pStyle w:val="disbody"/>
      </w:pPr>
      <w:r w:rsidRPr="005A040A">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5A040A" w:rsidRDefault="000249DC" w:rsidP="000E52A7">
      <w:pPr>
        <w:pStyle w:val="disbody"/>
      </w:pPr>
      <w:r w:rsidRPr="005A040A">
        <w:t xml:space="preserve">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rsidRPr="005A040A">
        <w:t>Хранилищата за данни</w:t>
      </w:r>
      <w:r w:rsidRPr="005A040A">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5A040A" w:rsidRDefault="000249DC" w:rsidP="000249DC">
      <w:pPr>
        <w:pStyle w:val="4"/>
      </w:pPr>
      <w:r w:rsidRPr="005A040A">
        <w:t>Управление на проблемите със сложността в облачните услуги чрез многослоен подход</w:t>
      </w:r>
    </w:p>
    <w:p w14:paraId="5E1E402D" w14:textId="457D02AA" w:rsidR="000249DC" w:rsidRPr="005A040A" w:rsidRDefault="000249DC" w:rsidP="000249DC">
      <w:pPr>
        <w:pStyle w:val="disbody"/>
      </w:pPr>
      <w:r w:rsidRPr="005A040A">
        <w:t>DDD концепциите създават структура, известна като „</w:t>
      </w:r>
      <w:r w:rsidR="004812D1" w:rsidRPr="005A040A">
        <w:t xml:space="preserve">Onion </w:t>
      </w:r>
      <w:r w:rsidRPr="005A040A">
        <w:t>архитектура“. Думата „</w:t>
      </w:r>
      <w:r w:rsidR="004812D1" w:rsidRPr="005A040A">
        <w:t>оnion</w:t>
      </w:r>
      <w:r w:rsidRPr="005A040A">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Pr="005A040A" w:rsidRDefault="00DD15A0" w:rsidP="00DD15A0">
      <w:pPr>
        <w:rPr>
          <w:sz w:val="28"/>
          <w:lang w:val="bg-BG"/>
        </w:rPr>
      </w:pPr>
    </w:p>
    <w:p w14:paraId="01D85459" w14:textId="63288DF5" w:rsidR="00DD15A0" w:rsidRPr="005A040A" w:rsidRDefault="00DD15A0" w:rsidP="00DD15A0">
      <w:pPr>
        <w:tabs>
          <w:tab w:val="left" w:pos="3041"/>
        </w:tabs>
        <w:rPr>
          <w:lang w:val="bg-BG"/>
        </w:rPr>
      </w:pPr>
      <w:r w:rsidRPr="005A040A">
        <w:rPr>
          <w:lang w:val="bg-BG"/>
        </w:rPr>
        <w:tab/>
      </w:r>
    </w:p>
    <w:p w14:paraId="714E4F45" w14:textId="3FE8E560" w:rsidR="000249DC" w:rsidRPr="005A040A" w:rsidRDefault="00DD15A0" w:rsidP="000249DC">
      <w:pPr>
        <w:pStyle w:val="disbody"/>
      </w:pPr>
      <w:r w:rsidRPr="005A040A">
        <w:rPr>
          <w:noProof/>
          <w:lang w:val="en-GB"/>
        </w:rPr>
        <w:lastRenderedPageBreak/>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6DFBFFBC" w:rsidR="000249DC" w:rsidRPr="005A040A" w:rsidRDefault="006C288B" w:rsidP="000249DC">
      <w:pPr>
        <w:jc w:val="center"/>
        <w:rPr>
          <w:i/>
          <w:sz w:val="20"/>
          <w:szCs w:val="20"/>
          <w:lang w:val="en-GB"/>
        </w:rPr>
      </w:pPr>
      <w:r w:rsidRPr="005A040A">
        <w:rPr>
          <w:i/>
          <w:sz w:val="20"/>
          <w:szCs w:val="20"/>
          <w:lang w:val="bg-BG"/>
        </w:rPr>
        <w:t xml:space="preserve">Фиг. </w:t>
      </w:r>
      <w:r w:rsidR="000E031D" w:rsidRPr="005A040A">
        <w:rPr>
          <w:i/>
          <w:sz w:val="20"/>
          <w:szCs w:val="20"/>
          <w:lang w:val="bg-BG"/>
        </w:rPr>
        <w:t>1.23.</w:t>
      </w:r>
      <w:r w:rsidR="000249DC" w:rsidRPr="005A040A">
        <w:rPr>
          <w:i/>
          <w:sz w:val="20"/>
          <w:szCs w:val="20"/>
          <w:lang w:val="en-GB"/>
        </w:rPr>
        <w:t xml:space="preserve">  The fundamentals of DDD in onion architecture</w:t>
      </w:r>
    </w:p>
    <w:p w14:paraId="3103FECA" w14:textId="77777777" w:rsidR="006C288B" w:rsidRPr="005A040A" w:rsidRDefault="006C288B" w:rsidP="000249DC">
      <w:pPr>
        <w:jc w:val="center"/>
        <w:rPr>
          <w:i/>
          <w:sz w:val="20"/>
          <w:szCs w:val="20"/>
          <w:lang w:val="en-GB"/>
        </w:rPr>
      </w:pPr>
    </w:p>
    <w:p w14:paraId="3229C1C9" w14:textId="56349922" w:rsidR="00DE71E7" w:rsidRPr="005A040A" w:rsidRDefault="00DE71E7" w:rsidP="00DE71E7">
      <w:pPr>
        <w:pStyle w:val="disbody"/>
      </w:pPr>
      <w:r w:rsidRPr="005A040A">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rsidRPr="005A040A">
        <w:t>достъпват</w:t>
      </w:r>
      <w:r w:rsidRPr="005A040A">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5A040A" w:rsidRDefault="005607D0" w:rsidP="00DE71E7">
      <w:pPr>
        <w:pStyle w:val="disbody"/>
      </w:pPr>
      <w:r w:rsidRPr="005A040A">
        <w:t>Важен</w:t>
      </w:r>
      <w:r w:rsidR="00DE71E7" w:rsidRPr="005A040A">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xml:space="preserve">. Една единица не е напълно автономна, </w:t>
      </w:r>
      <w:r w:rsidR="00DE71E7" w:rsidRPr="005A040A">
        <w:lastRenderedPageBreak/>
        <w:t>ако разчита на друга единица, за да изпълни заявка директно.</w:t>
      </w:r>
    </w:p>
    <w:p w14:paraId="4CF6AB6B" w14:textId="27A96D33" w:rsidR="000249DC" w:rsidRPr="005A040A" w:rsidRDefault="00DE71E7" w:rsidP="00DE71E7">
      <w:pPr>
        <w:pStyle w:val="disbody"/>
      </w:pPr>
      <w:r w:rsidRPr="005A040A">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5A040A">
        <w:t>2</w:t>
      </w:r>
      <w:r w:rsidR="001A533B" w:rsidRPr="005A040A">
        <w:t>2</w:t>
      </w:r>
      <w:r w:rsidRPr="005A040A">
        <w:t>, има няколко общи слоя.</w:t>
      </w:r>
    </w:p>
    <w:p w14:paraId="01433D87" w14:textId="4964FF7F" w:rsidR="00DE71E7" w:rsidRPr="005A040A" w:rsidRDefault="00087AB7" w:rsidP="00DE71E7">
      <w:pPr>
        <w:pStyle w:val="disbody"/>
      </w:pPr>
      <w:r w:rsidRPr="005A040A">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1971F017" w:rsidR="00095289" w:rsidRPr="005A040A" w:rsidRDefault="00095289" w:rsidP="001A533B">
      <w:pPr>
        <w:pStyle w:val="ICESTNormal"/>
        <w:jc w:val="center"/>
        <w:rPr>
          <w:rFonts w:cs="Times New Roman"/>
          <w:sz w:val="22"/>
          <w:lang w:val="en-GB"/>
        </w:rPr>
      </w:pPr>
      <w:r w:rsidRPr="005A040A">
        <w:rPr>
          <w:i/>
          <w:szCs w:val="20"/>
          <w:lang w:val="en-GB"/>
        </w:rPr>
        <w:t xml:space="preserve">Figure </w:t>
      </w:r>
      <w:r w:rsidR="000E031D" w:rsidRPr="005A040A">
        <w:rPr>
          <w:i/>
          <w:szCs w:val="20"/>
          <w:lang w:val="bg-BG"/>
        </w:rPr>
        <w:t>1.24</w:t>
      </w:r>
      <w:r w:rsidRPr="005A040A">
        <w:rPr>
          <w:i/>
          <w:szCs w:val="20"/>
          <w:lang w:val="en-GB"/>
        </w:rPr>
        <w:t xml:space="preserve">  Dependencies between layers in DDD</w:t>
      </w:r>
    </w:p>
    <w:p w14:paraId="3C23DA50" w14:textId="79C3DE05" w:rsidR="00095289" w:rsidRPr="005A040A" w:rsidRDefault="00095289" w:rsidP="00DE71E7">
      <w:pPr>
        <w:pStyle w:val="disbody"/>
      </w:pPr>
    </w:p>
    <w:p w14:paraId="534ECBD7" w14:textId="77777777" w:rsidR="00095289" w:rsidRPr="005A040A" w:rsidRDefault="00095289" w:rsidP="00095289">
      <w:pPr>
        <w:pStyle w:val="disbody"/>
      </w:pPr>
      <w:r w:rsidRPr="005A040A">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5A040A" w:rsidRDefault="00095289" w:rsidP="00095289">
      <w:pPr>
        <w:pStyle w:val="disbody"/>
      </w:pPr>
      <w:r w:rsidRPr="005A040A">
        <w:t xml:space="preserve">Слоят на модела на домейна капсулира бизнес логиката и принципите и съставлява ядрото на услугата. Той съдържа обекти/субекти на домейн, </w:t>
      </w:r>
      <w:r w:rsidRPr="005A040A">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5A040A" w:rsidRDefault="00095289" w:rsidP="00B529D9">
      <w:pPr>
        <w:pStyle w:val="disbody"/>
      </w:pPr>
      <w:r w:rsidRPr="005A040A">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5A040A" w:rsidRDefault="00095289" w:rsidP="00095289">
      <w:pPr>
        <w:pStyle w:val="disbody"/>
        <w:rPr>
          <w:b/>
          <w:bCs/>
        </w:rPr>
      </w:pPr>
      <w:r w:rsidRPr="005A040A">
        <w:rPr>
          <w:b/>
          <w:bCs/>
        </w:rPr>
        <w:t>Използване на разделяне на отговорността за команди и заявки и източник на събития в облачни услуги</w:t>
      </w:r>
    </w:p>
    <w:p w14:paraId="2ECF77D5" w14:textId="7A4C6FBF" w:rsidR="001A533B" w:rsidRPr="005A040A" w:rsidRDefault="001A533B" w:rsidP="001A533B">
      <w:pPr>
        <w:pStyle w:val="disbody"/>
      </w:pPr>
      <w:r w:rsidRPr="005A040A">
        <w:t>Грег Йънг представ</w:t>
      </w:r>
      <w:r w:rsidR="00536821" w:rsidRPr="005A040A">
        <w:t>я</w:t>
      </w:r>
      <w:r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5A040A" w:rsidRDefault="001A533B" w:rsidP="001A533B">
      <w:pPr>
        <w:pStyle w:val="disbody"/>
      </w:pPr>
      <w:r w:rsidRPr="005A040A">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5A040A" w:rsidRDefault="001A533B" w:rsidP="001A533B">
      <w:pPr>
        <w:pStyle w:val="disbody"/>
      </w:pPr>
      <w:r w:rsidRPr="005A040A">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5A040A" w:rsidRDefault="001A533B" w:rsidP="001A533B">
      <w:pPr>
        <w:pStyle w:val="disbody"/>
      </w:pPr>
      <w:r w:rsidRPr="005A040A">
        <w:lastRenderedPageBreak/>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5A040A" w:rsidRDefault="00095289" w:rsidP="001A533B">
      <w:pPr>
        <w:pStyle w:val="disbody"/>
      </w:pPr>
      <w:r w:rsidRPr="005A040A">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5A040A" w:rsidRDefault="0042419A" w:rsidP="0042419A">
      <w:pPr>
        <w:pStyle w:val="disbody"/>
      </w:pPr>
      <w:r w:rsidRPr="005A040A">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5A040A" w:rsidRDefault="0042419A" w:rsidP="0042419A">
      <w:pPr>
        <w:pStyle w:val="disbody"/>
      </w:pPr>
      <w:r w:rsidRPr="005A040A">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5A040A" w:rsidRDefault="0042419A" w:rsidP="0042419A">
      <w:pPr>
        <w:pStyle w:val="disbody"/>
      </w:pPr>
      <w:r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w:t>
      </w:r>
      <w:r w:rsidRPr="005A040A">
        <w:lastRenderedPageBreak/>
        <w:t>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5A040A" w:rsidRDefault="0042419A" w:rsidP="0042419A">
      <w:pPr>
        <w:pStyle w:val="disbody"/>
      </w:pPr>
      <w:r w:rsidRPr="005A040A">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5A040A" w:rsidRDefault="0042419A" w:rsidP="00821589">
      <w:pPr>
        <w:pStyle w:val="disbody"/>
      </w:pPr>
      <w:r w:rsidRPr="005A040A">
        <w:t>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5A040A" w:rsidRDefault="00131AB5" w:rsidP="00131AB5">
      <w:pPr>
        <w:pStyle w:val="disbody"/>
      </w:pPr>
      <w:r w:rsidRPr="005A040A">
        <w:t>Теоремата на CAP и CQRS имат тясна връзка и играят важна роля в разпределените системи.</w:t>
      </w:r>
      <w:r w:rsidR="00536821" w:rsidRPr="005A040A">
        <w:t xml:space="preserve"> </w:t>
      </w:r>
      <w:r w:rsidRPr="005A040A">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5A040A" w:rsidRDefault="00131AB5" w:rsidP="00131AB5">
      <w:pPr>
        <w:pStyle w:val="disbody"/>
      </w:pPr>
      <w:r w:rsidRPr="005A040A">
        <w:t>1.Последователност (Consistency): Всички операции на четене връщат последния запис или грешка.</w:t>
      </w:r>
    </w:p>
    <w:p w14:paraId="674903D7" w14:textId="550234FF"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p>
    <w:p w14:paraId="7583663B" w14:textId="757CB665" w:rsidR="00131AB5" w:rsidRPr="005A040A" w:rsidRDefault="00131AB5" w:rsidP="00131AB5">
      <w:pPr>
        <w:pStyle w:val="disbody"/>
      </w:pPr>
      <w:r w:rsidRPr="005A040A">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5A040A" w:rsidRDefault="00131AB5" w:rsidP="00131AB5">
      <w:pPr>
        <w:pStyle w:val="disbody"/>
      </w:pPr>
      <w:r w:rsidRPr="005A040A">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5A040A" w:rsidRDefault="00131AB5" w:rsidP="00131AB5">
      <w:pPr>
        <w:pStyle w:val="disbody"/>
      </w:pPr>
      <w:r w:rsidRPr="005A040A">
        <w:t xml:space="preserve">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w:t>
      </w:r>
      <w:r w:rsidRPr="005A040A">
        <w:lastRenderedPageBreak/>
        <w:t>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5A040A" w:rsidRDefault="00131AB5" w:rsidP="00131AB5">
      <w:pPr>
        <w:pStyle w:val="disbody"/>
      </w:pPr>
      <w:r w:rsidRPr="005A040A">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5A040A" w:rsidRDefault="00095289" w:rsidP="00131AB5">
      <w:pPr>
        <w:pStyle w:val="disbody"/>
      </w:pPr>
      <w:r w:rsidRPr="005A040A">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5A040A" w:rsidRDefault="00095289" w:rsidP="00095289">
      <w:pPr>
        <w:pStyle w:val="disbody"/>
      </w:pPr>
      <w:r w:rsidRPr="005A040A">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5A040A">
        <w:t xml:space="preserve"> </w:t>
      </w:r>
      <w:r w:rsidRPr="005A040A">
        <w:t xml:space="preserve">като PostgreSQL, MySQL, MongoDB или Apache Cassandra, или могат да се съхраняват с помощта на специфично </w:t>
      </w:r>
      <w:r w:rsidRPr="005A040A">
        <w:lastRenderedPageBreak/>
        <w:t xml:space="preserve">решение като „RavenDB“ или „FaunaDB“. Таблица </w:t>
      </w:r>
      <w:r w:rsidR="00C16F56" w:rsidRPr="005A040A">
        <w:t>8</w:t>
      </w:r>
      <w:r w:rsidRPr="005A040A">
        <w:t xml:space="preserve"> представя някои примери за опции, базирани на облак.</w:t>
      </w:r>
    </w:p>
    <w:p w14:paraId="594659C4" w14:textId="50187EF4" w:rsidR="00095289" w:rsidRPr="005A040A" w:rsidRDefault="00095289" w:rsidP="00357A9E">
      <w:pPr>
        <w:jc w:val="right"/>
        <w:rPr>
          <w:i/>
          <w:sz w:val="20"/>
          <w:lang w:val="en-GB"/>
        </w:rPr>
      </w:pPr>
      <w:r w:rsidRPr="005A040A">
        <w:rPr>
          <w:i/>
          <w:sz w:val="20"/>
          <w:lang w:val="en-GB"/>
        </w:rPr>
        <w:t xml:space="preserve">Table </w:t>
      </w:r>
      <w:r w:rsidR="00C16F56" w:rsidRPr="005A040A">
        <w:rPr>
          <w:i/>
          <w:sz w:val="20"/>
          <w:lang w:val="bg-BG"/>
        </w:rPr>
        <w:t>8</w:t>
      </w:r>
      <w:r w:rsidRPr="005A040A">
        <w:rPr>
          <w:i/>
          <w:sz w:val="20"/>
          <w:lang w:val="en-GB"/>
        </w:rPr>
        <w:t>.  Suitability of cloud-based storage options for various business cases</w:t>
      </w:r>
    </w:p>
    <w:tbl>
      <w:tblPr>
        <w:tblStyle w:val="af2"/>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5A040A" w14:paraId="79D8064C" w14:textId="77777777" w:rsidTr="00330C76">
        <w:trPr>
          <w:cantSplit/>
          <w:trHeight w:val="1467"/>
        </w:trPr>
        <w:tc>
          <w:tcPr>
            <w:tcW w:w="1872" w:type="dxa"/>
          </w:tcPr>
          <w:p w14:paraId="7D87F5A5" w14:textId="77777777" w:rsidR="00095289" w:rsidRPr="005A040A"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5A040A" w:rsidRDefault="00095289" w:rsidP="006E3C9D">
            <w:pPr>
              <w:spacing w:line="240" w:lineRule="auto"/>
              <w:ind w:left="113" w:right="113"/>
              <w:jc w:val="center"/>
              <w:rPr>
                <w:sz w:val="20"/>
                <w:lang w:val="en-GB"/>
              </w:rPr>
            </w:pPr>
            <w:r w:rsidRPr="005A040A">
              <w:rPr>
                <w:sz w:val="20"/>
                <w:lang w:val="en-GB"/>
              </w:rPr>
              <w:t>Relational</w:t>
            </w:r>
          </w:p>
        </w:tc>
        <w:tc>
          <w:tcPr>
            <w:tcW w:w="1137" w:type="dxa"/>
            <w:textDirection w:val="btLr"/>
            <w:vAlign w:val="center"/>
          </w:tcPr>
          <w:p w14:paraId="4A3A40AD" w14:textId="77777777" w:rsidR="00095289" w:rsidRPr="005A040A" w:rsidRDefault="00095289" w:rsidP="006E3C9D">
            <w:pPr>
              <w:spacing w:line="240" w:lineRule="auto"/>
              <w:ind w:left="113" w:right="113"/>
              <w:jc w:val="center"/>
              <w:rPr>
                <w:sz w:val="20"/>
                <w:lang w:val="en-GB"/>
              </w:rPr>
            </w:pPr>
            <w:r w:rsidRPr="005A040A">
              <w:rPr>
                <w:sz w:val="20"/>
                <w:lang w:val="en-GB"/>
              </w:rPr>
              <w:t>Unstructured</w:t>
            </w:r>
          </w:p>
        </w:tc>
        <w:tc>
          <w:tcPr>
            <w:tcW w:w="1137" w:type="dxa"/>
            <w:textDirection w:val="btLr"/>
            <w:vAlign w:val="center"/>
          </w:tcPr>
          <w:p w14:paraId="37D0094F" w14:textId="77777777" w:rsidR="00095289" w:rsidRPr="005A040A" w:rsidRDefault="00095289" w:rsidP="006E3C9D">
            <w:pPr>
              <w:spacing w:line="240" w:lineRule="auto"/>
              <w:ind w:left="113" w:right="113"/>
              <w:jc w:val="center"/>
              <w:rPr>
                <w:sz w:val="20"/>
                <w:lang w:val="en-GB"/>
              </w:rPr>
            </w:pPr>
            <w:r w:rsidRPr="005A040A">
              <w:rPr>
                <w:sz w:val="20"/>
                <w:lang w:val="en-GB"/>
              </w:rPr>
              <w:t xml:space="preserve">Semi-Structured </w:t>
            </w:r>
          </w:p>
        </w:tc>
        <w:tc>
          <w:tcPr>
            <w:tcW w:w="1137" w:type="dxa"/>
            <w:textDirection w:val="btLr"/>
            <w:vAlign w:val="center"/>
          </w:tcPr>
          <w:p w14:paraId="4301FB15" w14:textId="77777777" w:rsidR="00095289" w:rsidRPr="005A040A" w:rsidRDefault="00095289" w:rsidP="006E3C9D">
            <w:pPr>
              <w:spacing w:line="240" w:lineRule="auto"/>
              <w:ind w:left="113" w:right="113"/>
              <w:jc w:val="center"/>
              <w:rPr>
                <w:sz w:val="20"/>
                <w:lang w:val="en-GB"/>
              </w:rPr>
            </w:pPr>
            <w:r w:rsidRPr="005A040A">
              <w:rPr>
                <w:sz w:val="20"/>
                <w:lang w:val="en-GB"/>
              </w:rPr>
              <w:t>Tuneable Consistency</w:t>
            </w:r>
          </w:p>
        </w:tc>
        <w:tc>
          <w:tcPr>
            <w:tcW w:w="1137" w:type="dxa"/>
            <w:textDirection w:val="btLr"/>
            <w:vAlign w:val="center"/>
          </w:tcPr>
          <w:p w14:paraId="3E0A373C" w14:textId="77777777" w:rsidR="00095289" w:rsidRPr="005A040A" w:rsidRDefault="00095289" w:rsidP="006E3C9D">
            <w:pPr>
              <w:spacing w:line="240" w:lineRule="auto"/>
              <w:ind w:left="113" w:right="113"/>
              <w:jc w:val="center"/>
              <w:rPr>
                <w:sz w:val="20"/>
                <w:lang w:val="en-GB"/>
              </w:rPr>
            </w:pPr>
            <w:r w:rsidRPr="005A040A">
              <w:rPr>
                <w:sz w:val="20"/>
                <w:lang w:val="en-GB"/>
              </w:rPr>
              <w:t>Geo-Replication</w:t>
            </w:r>
          </w:p>
        </w:tc>
        <w:tc>
          <w:tcPr>
            <w:tcW w:w="1137" w:type="dxa"/>
            <w:textDirection w:val="btLr"/>
          </w:tcPr>
          <w:p w14:paraId="28F5D423" w14:textId="77777777" w:rsidR="00095289" w:rsidRPr="005A040A" w:rsidRDefault="00095289" w:rsidP="006E3C9D">
            <w:pPr>
              <w:spacing w:line="240" w:lineRule="auto"/>
              <w:ind w:left="113" w:right="113"/>
              <w:jc w:val="center"/>
              <w:rPr>
                <w:sz w:val="20"/>
                <w:lang w:val="en-GB"/>
              </w:rPr>
            </w:pPr>
            <w:r w:rsidRPr="005A040A">
              <w:rPr>
                <w:sz w:val="20"/>
                <w:lang w:val="en-GB"/>
              </w:rPr>
              <w:t>Large Data</w:t>
            </w:r>
          </w:p>
        </w:tc>
      </w:tr>
      <w:tr w:rsidR="00095289" w:rsidRPr="005A040A" w14:paraId="74655CB9" w14:textId="77777777" w:rsidTr="00330C76">
        <w:tc>
          <w:tcPr>
            <w:tcW w:w="1872" w:type="dxa"/>
          </w:tcPr>
          <w:p w14:paraId="6F768BAA" w14:textId="77777777" w:rsidR="00095289" w:rsidRPr="005A040A" w:rsidRDefault="00095289" w:rsidP="00425B77">
            <w:pPr>
              <w:spacing w:line="240" w:lineRule="auto"/>
              <w:ind w:firstLine="0"/>
              <w:rPr>
                <w:sz w:val="20"/>
                <w:lang w:val="en-GB"/>
              </w:rPr>
            </w:pPr>
            <w:r w:rsidRPr="005A040A">
              <w:rPr>
                <w:sz w:val="20"/>
                <w:lang w:val="en-GB"/>
              </w:rPr>
              <w:t>Azure SQL</w:t>
            </w:r>
          </w:p>
        </w:tc>
        <w:tc>
          <w:tcPr>
            <w:tcW w:w="1137" w:type="dxa"/>
          </w:tcPr>
          <w:p w14:paraId="31D8F4E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5A040A" w:rsidRDefault="00095289" w:rsidP="006E3C9D">
            <w:pPr>
              <w:spacing w:line="240" w:lineRule="auto"/>
              <w:jc w:val="center"/>
              <w:rPr>
                <w:sz w:val="20"/>
                <w:lang w:val="en-GB"/>
              </w:rPr>
            </w:pPr>
          </w:p>
        </w:tc>
        <w:tc>
          <w:tcPr>
            <w:tcW w:w="1137" w:type="dxa"/>
          </w:tcPr>
          <w:p w14:paraId="73B02DCB" w14:textId="77777777" w:rsidR="00095289" w:rsidRPr="005A040A" w:rsidRDefault="00095289" w:rsidP="006E3C9D">
            <w:pPr>
              <w:spacing w:line="240" w:lineRule="auto"/>
              <w:jc w:val="center"/>
              <w:rPr>
                <w:sz w:val="20"/>
                <w:lang w:val="en-GB"/>
              </w:rPr>
            </w:pPr>
          </w:p>
        </w:tc>
        <w:tc>
          <w:tcPr>
            <w:tcW w:w="1137" w:type="dxa"/>
          </w:tcPr>
          <w:p w14:paraId="48D9C759" w14:textId="77777777" w:rsidR="00095289" w:rsidRPr="005A040A" w:rsidRDefault="00095289" w:rsidP="006E3C9D">
            <w:pPr>
              <w:spacing w:line="240" w:lineRule="auto"/>
              <w:jc w:val="center"/>
              <w:rPr>
                <w:sz w:val="20"/>
                <w:lang w:val="en-GB"/>
              </w:rPr>
            </w:pPr>
          </w:p>
        </w:tc>
        <w:tc>
          <w:tcPr>
            <w:tcW w:w="1137" w:type="dxa"/>
          </w:tcPr>
          <w:p w14:paraId="65C16BE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5A040A" w:rsidRDefault="00095289" w:rsidP="006E3C9D">
            <w:pPr>
              <w:spacing w:line="240" w:lineRule="auto"/>
              <w:jc w:val="center"/>
              <w:rPr>
                <w:sz w:val="20"/>
                <w:lang w:val="en-GB"/>
              </w:rPr>
            </w:pPr>
          </w:p>
        </w:tc>
      </w:tr>
      <w:tr w:rsidR="00095289" w:rsidRPr="005A040A" w14:paraId="6284E99C" w14:textId="77777777" w:rsidTr="00330C76">
        <w:tc>
          <w:tcPr>
            <w:tcW w:w="1872" w:type="dxa"/>
          </w:tcPr>
          <w:p w14:paraId="6FA31A18" w14:textId="77777777" w:rsidR="00095289" w:rsidRPr="005A040A" w:rsidRDefault="00095289" w:rsidP="00425B77">
            <w:pPr>
              <w:spacing w:line="240" w:lineRule="auto"/>
              <w:ind w:firstLine="0"/>
              <w:rPr>
                <w:sz w:val="20"/>
                <w:lang w:val="en-GB"/>
              </w:rPr>
            </w:pPr>
            <w:r w:rsidRPr="005A040A">
              <w:rPr>
                <w:sz w:val="20"/>
                <w:lang w:val="en-GB"/>
              </w:rPr>
              <w:t xml:space="preserve">Azure Cosmos </w:t>
            </w:r>
          </w:p>
        </w:tc>
        <w:tc>
          <w:tcPr>
            <w:tcW w:w="1137" w:type="dxa"/>
          </w:tcPr>
          <w:p w14:paraId="5F2CF2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AABD201" w14:textId="77777777" w:rsidTr="00330C76">
        <w:tc>
          <w:tcPr>
            <w:tcW w:w="1872" w:type="dxa"/>
          </w:tcPr>
          <w:p w14:paraId="2002F804" w14:textId="77777777" w:rsidR="00095289" w:rsidRPr="005A040A" w:rsidRDefault="00095289" w:rsidP="00425B77">
            <w:pPr>
              <w:spacing w:line="240" w:lineRule="auto"/>
              <w:ind w:firstLine="0"/>
              <w:rPr>
                <w:sz w:val="20"/>
                <w:lang w:val="en-GB"/>
              </w:rPr>
            </w:pPr>
            <w:r w:rsidRPr="005A040A">
              <w:rPr>
                <w:sz w:val="20"/>
                <w:lang w:val="en-GB"/>
              </w:rPr>
              <w:t>Azure Blob</w:t>
            </w:r>
          </w:p>
        </w:tc>
        <w:tc>
          <w:tcPr>
            <w:tcW w:w="1137" w:type="dxa"/>
          </w:tcPr>
          <w:p w14:paraId="2CF16BF9"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35F596A2" w14:textId="77777777" w:rsidTr="00330C76">
        <w:tc>
          <w:tcPr>
            <w:tcW w:w="1872" w:type="dxa"/>
          </w:tcPr>
          <w:p w14:paraId="2CA465B4" w14:textId="77777777" w:rsidR="00095289" w:rsidRPr="005A040A" w:rsidRDefault="00095289" w:rsidP="00425B77">
            <w:pPr>
              <w:spacing w:line="240" w:lineRule="auto"/>
              <w:ind w:firstLine="0"/>
              <w:rPr>
                <w:sz w:val="20"/>
                <w:lang w:val="en-GB"/>
              </w:rPr>
            </w:pPr>
            <w:r w:rsidRPr="005A040A">
              <w:rPr>
                <w:sz w:val="20"/>
                <w:lang w:val="en-GB"/>
              </w:rPr>
              <w:t>Amazon RDS</w:t>
            </w:r>
          </w:p>
        </w:tc>
        <w:tc>
          <w:tcPr>
            <w:tcW w:w="1137" w:type="dxa"/>
          </w:tcPr>
          <w:p w14:paraId="39DE6F4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5A040A" w:rsidRDefault="00095289" w:rsidP="006E3C9D">
            <w:pPr>
              <w:spacing w:line="240" w:lineRule="auto"/>
              <w:jc w:val="center"/>
              <w:rPr>
                <w:sz w:val="20"/>
                <w:lang w:val="en-GB"/>
              </w:rPr>
            </w:pPr>
          </w:p>
        </w:tc>
        <w:tc>
          <w:tcPr>
            <w:tcW w:w="1137" w:type="dxa"/>
          </w:tcPr>
          <w:p w14:paraId="3F2B1CD0" w14:textId="77777777" w:rsidR="00095289" w:rsidRPr="005A040A" w:rsidRDefault="00095289" w:rsidP="006E3C9D">
            <w:pPr>
              <w:spacing w:line="240" w:lineRule="auto"/>
              <w:jc w:val="center"/>
              <w:rPr>
                <w:sz w:val="20"/>
                <w:lang w:val="en-GB"/>
              </w:rPr>
            </w:pPr>
          </w:p>
        </w:tc>
        <w:tc>
          <w:tcPr>
            <w:tcW w:w="1137" w:type="dxa"/>
          </w:tcPr>
          <w:p w14:paraId="73FD2FFA" w14:textId="77777777" w:rsidR="00095289" w:rsidRPr="005A040A" w:rsidRDefault="00095289" w:rsidP="006E3C9D">
            <w:pPr>
              <w:spacing w:line="240" w:lineRule="auto"/>
              <w:jc w:val="center"/>
              <w:rPr>
                <w:sz w:val="20"/>
                <w:lang w:val="en-GB"/>
              </w:rPr>
            </w:pPr>
          </w:p>
        </w:tc>
        <w:tc>
          <w:tcPr>
            <w:tcW w:w="1137" w:type="dxa"/>
          </w:tcPr>
          <w:p w14:paraId="5326708C"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5DAF2FAF" w14:textId="77777777" w:rsidTr="00330C76">
        <w:tc>
          <w:tcPr>
            <w:tcW w:w="1872" w:type="dxa"/>
          </w:tcPr>
          <w:p w14:paraId="29A082AB" w14:textId="77777777" w:rsidR="00095289" w:rsidRPr="005A040A" w:rsidRDefault="00095289" w:rsidP="00425B77">
            <w:pPr>
              <w:spacing w:line="240" w:lineRule="auto"/>
              <w:ind w:firstLine="0"/>
              <w:rPr>
                <w:sz w:val="20"/>
                <w:lang w:val="en-GB"/>
              </w:rPr>
            </w:pPr>
            <w:r w:rsidRPr="005A040A">
              <w:rPr>
                <w:sz w:val="20"/>
                <w:lang w:val="en-GB"/>
              </w:rPr>
              <w:t>Amazon Dynamo</w:t>
            </w:r>
          </w:p>
        </w:tc>
        <w:tc>
          <w:tcPr>
            <w:tcW w:w="1137" w:type="dxa"/>
          </w:tcPr>
          <w:p w14:paraId="0DC1AE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490702B8" w14:textId="77777777" w:rsidTr="00330C76">
        <w:tc>
          <w:tcPr>
            <w:tcW w:w="1872" w:type="dxa"/>
          </w:tcPr>
          <w:p w14:paraId="24C53181" w14:textId="77777777" w:rsidR="00095289" w:rsidRPr="005A040A" w:rsidRDefault="00095289" w:rsidP="00425B77">
            <w:pPr>
              <w:spacing w:line="240" w:lineRule="auto"/>
              <w:ind w:firstLine="0"/>
              <w:rPr>
                <w:sz w:val="20"/>
                <w:lang w:val="en-GB"/>
              </w:rPr>
            </w:pPr>
            <w:r w:rsidRPr="005A040A">
              <w:rPr>
                <w:sz w:val="20"/>
                <w:lang w:val="en-GB"/>
              </w:rPr>
              <w:t>Amazon S3</w:t>
            </w:r>
          </w:p>
        </w:tc>
        <w:tc>
          <w:tcPr>
            <w:tcW w:w="1137" w:type="dxa"/>
          </w:tcPr>
          <w:p w14:paraId="3C08EF0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5A040A" w:rsidRDefault="00095289" w:rsidP="006E3C9D">
            <w:pPr>
              <w:spacing w:line="240" w:lineRule="auto"/>
              <w:jc w:val="center"/>
              <w:rPr>
                <w:sz w:val="20"/>
                <w:lang w:val="en-GB"/>
              </w:rPr>
            </w:pPr>
          </w:p>
        </w:tc>
        <w:tc>
          <w:tcPr>
            <w:tcW w:w="1137" w:type="dxa"/>
          </w:tcPr>
          <w:p w14:paraId="3EF9D3D9" w14:textId="77777777" w:rsidR="00095289" w:rsidRPr="005A040A" w:rsidRDefault="00095289" w:rsidP="006E3C9D">
            <w:pPr>
              <w:spacing w:line="240" w:lineRule="auto"/>
              <w:jc w:val="center"/>
              <w:rPr>
                <w:sz w:val="20"/>
                <w:lang w:val="en-GB"/>
              </w:rPr>
            </w:pPr>
          </w:p>
        </w:tc>
        <w:tc>
          <w:tcPr>
            <w:tcW w:w="1137" w:type="dxa"/>
          </w:tcPr>
          <w:p w14:paraId="11410B4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D7CCD36" w14:textId="77777777" w:rsidTr="00330C76">
        <w:tc>
          <w:tcPr>
            <w:tcW w:w="1872" w:type="dxa"/>
          </w:tcPr>
          <w:p w14:paraId="2D00372B" w14:textId="77777777" w:rsidR="00095289" w:rsidRPr="005A040A" w:rsidRDefault="00095289" w:rsidP="00425B77">
            <w:pPr>
              <w:spacing w:line="240" w:lineRule="auto"/>
              <w:ind w:firstLine="0"/>
              <w:rPr>
                <w:sz w:val="20"/>
                <w:lang w:val="en-GB"/>
              </w:rPr>
            </w:pPr>
            <w:r w:rsidRPr="005A040A">
              <w:rPr>
                <w:sz w:val="20"/>
                <w:lang w:val="en-GB"/>
              </w:rPr>
              <w:t>Google SQL</w:t>
            </w:r>
          </w:p>
        </w:tc>
        <w:tc>
          <w:tcPr>
            <w:tcW w:w="1137" w:type="dxa"/>
          </w:tcPr>
          <w:p w14:paraId="7C513CC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5A040A" w:rsidRDefault="00095289" w:rsidP="006E3C9D">
            <w:pPr>
              <w:spacing w:line="240" w:lineRule="auto"/>
              <w:jc w:val="center"/>
              <w:rPr>
                <w:sz w:val="20"/>
                <w:lang w:val="en-GB"/>
              </w:rPr>
            </w:pPr>
          </w:p>
        </w:tc>
        <w:tc>
          <w:tcPr>
            <w:tcW w:w="1137" w:type="dxa"/>
          </w:tcPr>
          <w:p w14:paraId="4138A1B4" w14:textId="77777777" w:rsidR="00095289" w:rsidRPr="005A040A" w:rsidRDefault="00095289" w:rsidP="006E3C9D">
            <w:pPr>
              <w:spacing w:line="240" w:lineRule="auto"/>
              <w:jc w:val="center"/>
              <w:rPr>
                <w:sz w:val="20"/>
                <w:lang w:val="en-GB"/>
              </w:rPr>
            </w:pPr>
          </w:p>
        </w:tc>
        <w:tc>
          <w:tcPr>
            <w:tcW w:w="1137" w:type="dxa"/>
          </w:tcPr>
          <w:p w14:paraId="34A0419F" w14:textId="77777777" w:rsidR="00095289" w:rsidRPr="005A040A" w:rsidRDefault="00095289" w:rsidP="006E3C9D">
            <w:pPr>
              <w:spacing w:line="240" w:lineRule="auto"/>
              <w:jc w:val="center"/>
              <w:rPr>
                <w:sz w:val="20"/>
                <w:lang w:val="en-GB"/>
              </w:rPr>
            </w:pPr>
          </w:p>
        </w:tc>
        <w:tc>
          <w:tcPr>
            <w:tcW w:w="1137" w:type="dxa"/>
          </w:tcPr>
          <w:p w14:paraId="03023254"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212ECDE3" w14:textId="77777777" w:rsidTr="00330C76">
        <w:tc>
          <w:tcPr>
            <w:tcW w:w="1872" w:type="dxa"/>
          </w:tcPr>
          <w:p w14:paraId="37D995E8" w14:textId="77777777" w:rsidR="00095289" w:rsidRPr="005A040A" w:rsidRDefault="00095289" w:rsidP="00425B77">
            <w:pPr>
              <w:spacing w:line="240" w:lineRule="auto"/>
              <w:ind w:firstLine="0"/>
              <w:rPr>
                <w:sz w:val="20"/>
                <w:lang w:val="en-GB"/>
              </w:rPr>
            </w:pPr>
            <w:r w:rsidRPr="005A040A">
              <w:rPr>
                <w:sz w:val="20"/>
                <w:lang w:val="en-GB"/>
              </w:rPr>
              <w:t>Google Firestore</w:t>
            </w:r>
          </w:p>
        </w:tc>
        <w:tc>
          <w:tcPr>
            <w:tcW w:w="1137" w:type="dxa"/>
          </w:tcPr>
          <w:p w14:paraId="3158B53B" w14:textId="77777777" w:rsidR="00095289" w:rsidRPr="005A040A" w:rsidRDefault="00095289" w:rsidP="006E3C9D">
            <w:pPr>
              <w:spacing w:line="240" w:lineRule="auto"/>
              <w:jc w:val="center"/>
              <w:rPr>
                <w:sz w:val="20"/>
                <w:lang w:val="en-GB"/>
              </w:rPr>
            </w:pPr>
          </w:p>
        </w:tc>
        <w:tc>
          <w:tcPr>
            <w:tcW w:w="1137" w:type="dxa"/>
          </w:tcPr>
          <w:p w14:paraId="332D6B01"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bl>
    <w:p w14:paraId="034F4FDE" w14:textId="35E962FB" w:rsidR="00095289" w:rsidRPr="005A040A" w:rsidRDefault="00095289" w:rsidP="00095289">
      <w:pPr>
        <w:pStyle w:val="disbody"/>
      </w:pPr>
    </w:p>
    <w:p w14:paraId="1ACA6E6F" w14:textId="77777777" w:rsidR="00095289" w:rsidRPr="005A040A" w:rsidRDefault="00095289" w:rsidP="00095289">
      <w:pPr>
        <w:pStyle w:val="disbody"/>
      </w:pPr>
      <w:r w:rsidRPr="005A040A">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5A040A" w:rsidRDefault="00095289" w:rsidP="00095289">
      <w:pPr>
        <w:pStyle w:val="disbody"/>
      </w:pPr>
      <w:r w:rsidRPr="005A040A">
        <w:t>За да</w:t>
      </w:r>
      <w:r w:rsidR="00536821" w:rsidRPr="005A040A">
        <w:t xml:space="preserve"> се</w:t>
      </w:r>
      <w:r w:rsidRPr="005A040A">
        <w:t xml:space="preserve"> получи </w:t>
      </w:r>
      <w:r w:rsidR="00536821" w:rsidRPr="005A040A">
        <w:t xml:space="preserve">текущото </w:t>
      </w:r>
      <w:r w:rsidRPr="005A040A">
        <w:t>състояние</w:t>
      </w:r>
      <w:r w:rsidR="00536821" w:rsidRPr="005A040A">
        <w:t xml:space="preserve"> на определен</w:t>
      </w:r>
      <w:r w:rsidR="00536821" w:rsidRPr="005A040A">
        <w:rPr>
          <w:lang w:val="en-US"/>
        </w:rPr>
        <w:t>a същност</w:t>
      </w:r>
      <w:r w:rsidRPr="005A040A">
        <w:t>, е необходимо да</w:t>
      </w:r>
      <w:r w:rsidR="00536821" w:rsidRPr="005A040A">
        <w:t xml:space="preserve"> се</w:t>
      </w:r>
      <w:r w:rsidRPr="005A040A">
        <w:t xml:space="preserve"> повтори времевата линия на програмата от самото начало. Използвайки записани</w:t>
      </w:r>
      <w:r w:rsidR="00536821" w:rsidRPr="005A040A">
        <w:t>те</w:t>
      </w:r>
      <w:r w:rsidRPr="005A040A">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rsidRPr="005A040A">
        <w:t>такъв</w:t>
      </w:r>
      <w:r w:rsidRPr="005A040A">
        <w:t xml:space="preserve"> случай могат да бъдат </w:t>
      </w:r>
      <w:r w:rsidR="00536821" w:rsidRPr="005A040A">
        <w:t>записани</w:t>
      </w:r>
      <w:r w:rsidRPr="005A040A">
        <w:t xml:space="preserve"> </w:t>
      </w:r>
      <w:r w:rsidR="00536821" w:rsidRPr="005A040A">
        <w:t>проекции</w:t>
      </w:r>
      <w:r w:rsidRPr="005A040A">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5A040A" w:rsidRDefault="00095289" w:rsidP="00095289">
      <w:pPr>
        <w:pStyle w:val="disbody"/>
      </w:pPr>
      <w:r w:rsidRPr="005A040A">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w:t>
      </w:r>
      <w:r w:rsidRPr="005A040A">
        <w:lastRenderedPageBreak/>
        <w:t>hoc прогнози. Събитията също така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5A040A" w:rsidRDefault="00095289" w:rsidP="00095289">
      <w:pPr>
        <w:pStyle w:val="disbody"/>
      </w:pPr>
      <w:r w:rsidRPr="005A040A">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Pr="005A040A">
        <w:t>Рефакторингът</w:t>
      </w:r>
      <w:r w:rsidR="00543542" w:rsidRPr="005A040A">
        <w:rPr>
          <w:lang w:val="en-US"/>
        </w:rPr>
        <w:t>”</w:t>
      </w:r>
      <w:r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Тестваемият код е това, което създава поддържаем код.</w:t>
      </w:r>
    </w:p>
    <w:p w14:paraId="600F2238" w14:textId="04A60592" w:rsidR="00095289" w:rsidRPr="005A040A" w:rsidRDefault="00095289" w:rsidP="00095289">
      <w:pPr>
        <w:pStyle w:val="disbody"/>
      </w:pPr>
      <w:r w:rsidRPr="005A040A">
        <w:t>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7010C688" w:rsidR="00095289" w:rsidRPr="005A040A" w:rsidRDefault="00095289" w:rsidP="00095289">
      <w:pPr>
        <w:pStyle w:val="disbody"/>
      </w:pPr>
      <w:r w:rsidRPr="005A040A">
        <w:t xml:space="preserve">Пирамидата за автоматизация на тестовете (Фигура </w:t>
      </w:r>
      <w:r w:rsidR="00330C76" w:rsidRPr="005A040A">
        <w:t>2</w:t>
      </w:r>
      <w:r w:rsidR="00C16F56" w:rsidRPr="005A040A">
        <w:t>3</w:t>
      </w:r>
      <w:r w:rsidRPr="005A040A">
        <w:t xml:space="preserve">) е описана за първи път от Майк Кон в книгата му Succeeding with Agile: Software Development Using Scrum. Пирамидата изобразява видовете тестове, които </w:t>
      </w:r>
      <w:r w:rsidRPr="005A040A">
        <w:lastRenderedPageBreak/>
        <w:t>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7E0E9A9B"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1.25.</w:t>
      </w:r>
      <w:r w:rsidR="00095289" w:rsidRPr="005A040A">
        <w:rPr>
          <w:i/>
          <w:sz w:val="20"/>
          <w:szCs w:val="20"/>
          <w:lang w:val="en-GB"/>
        </w:rPr>
        <w:t xml:space="preserve">  The agile test automation pyramid by Mike Cohn</w:t>
      </w:r>
    </w:p>
    <w:p w14:paraId="55499AE3" w14:textId="00FBC857" w:rsidR="00095289" w:rsidRPr="005A040A" w:rsidRDefault="00095289" w:rsidP="00095289">
      <w:pPr>
        <w:pStyle w:val="disbody"/>
      </w:pPr>
      <w:r w:rsidRPr="005A040A">
        <w:t xml:space="preserve">На фигура </w:t>
      </w:r>
      <w:r w:rsidR="00330C76" w:rsidRPr="005A040A">
        <w:t>2</w:t>
      </w:r>
      <w:r w:rsidR="00C16F56" w:rsidRPr="005A040A">
        <w:t>3</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31867F13" w14:textId="162C3B47" w:rsidR="00095289" w:rsidRPr="005A040A" w:rsidRDefault="00095289" w:rsidP="00095289">
      <w:pPr>
        <w:pStyle w:val="disbody"/>
      </w:pPr>
      <w:r w:rsidRPr="005A040A">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00357A9E" w:rsidRPr="005A040A">
        <w:t>малки</w:t>
      </w:r>
      <w:r w:rsidRPr="005A040A">
        <w:t xml:space="preserve"> тестове и малък брой </w:t>
      </w:r>
      <w:r w:rsidR="00357A9E" w:rsidRPr="005A040A">
        <w:t>големи</w:t>
      </w:r>
      <w:r w:rsidRPr="005A040A">
        <w:t xml:space="preserve"> тестове.</w:t>
      </w:r>
    </w:p>
    <w:p w14:paraId="0FC5BE24" w14:textId="6EA75BF4" w:rsidR="00095289" w:rsidRPr="005A040A" w:rsidRDefault="00095289" w:rsidP="00095289">
      <w:pPr>
        <w:pStyle w:val="disbody"/>
      </w:pPr>
      <w:r w:rsidRPr="005A040A">
        <w:t xml:space="preserve">Чрез внедряването на TDD програмистите имат способността да идентифицират потенциални проблеми на ранен етап и да потвърдят верността </w:t>
      </w:r>
      <w:r w:rsidRPr="005A040A">
        <w:lastRenderedPageBreak/>
        <w:t>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5A040A" w:rsidRDefault="00095289" w:rsidP="00095289">
      <w:pPr>
        <w:pStyle w:val="disbody"/>
      </w:pPr>
      <w:r w:rsidRPr="005A040A">
        <w:t xml:space="preserve">Техниките, изложени в тази </w:t>
      </w:r>
      <w:r w:rsidR="00683500" w:rsidRPr="005A040A">
        <w:t>подглава</w:t>
      </w:r>
      <w:r w:rsidRPr="005A040A">
        <w:t>,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14FC2AF9" w:rsidR="00095289" w:rsidRPr="005A040A" w:rsidRDefault="00095289" w:rsidP="00095289">
      <w:pPr>
        <w:pStyle w:val="disbody"/>
      </w:pPr>
      <w:r w:rsidRPr="005A040A">
        <w:t>Подходите за проектиране, управлявани от домейн, се очерта</w:t>
      </w:r>
      <w:r w:rsidR="00F42648" w:rsidRPr="005A040A">
        <w:t>ва</w:t>
      </w:r>
      <w:r w:rsidRPr="005A040A">
        <w:t xml:space="preserve"> като ценна методология за изграждане на архитектури на облачни услуги. Като се </w:t>
      </w:r>
      <w:r w:rsidR="0091314E" w:rsidRPr="005A040A">
        <w:t>разглеждат</w:t>
      </w:r>
      <w:r w:rsidRPr="005A040A">
        <w:t xml:space="preserve"> основния бизнес домейн и го капсулират в добре дефинирани, ограничени контексти, те помагат за създаването на </w:t>
      </w:r>
      <w:r w:rsidR="00F42648" w:rsidRPr="005A040A">
        <w:t xml:space="preserve">подсистеми, </w:t>
      </w:r>
      <w:r w:rsidRPr="005A040A">
        <w:t>модул</w:t>
      </w:r>
      <w:r w:rsidR="00F42648" w:rsidRPr="005A040A">
        <w:t>и и обекти</w:t>
      </w:r>
      <w:r w:rsidRPr="005A040A">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rsidRPr="005A040A">
        <w:t xml:space="preserve"> и</w:t>
      </w:r>
      <w:r w:rsidRPr="005A040A">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5A040A" w:rsidRDefault="00095289" w:rsidP="00FA2AA5">
      <w:pPr>
        <w:pStyle w:val="disbody"/>
      </w:pPr>
      <w:r w:rsidRPr="005A040A">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rsidRPr="005A040A">
        <w:t>тази част</w:t>
      </w:r>
      <w:r w:rsidRPr="005A040A">
        <w:t xml:space="preserve"> се </w:t>
      </w:r>
      <w:r w:rsidRPr="005A040A">
        <w:lastRenderedPageBreak/>
        <w:t>фокусира най-вече върху основи</w:t>
      </w:r>
      <w:r w:rsidR="00F42648" w:rsidRPr="005A040A">
        <w:t>те</w:t>
      </w:r>
      <w:r w:rsidRPr="005A040A">
        <w:t xml:space="preserve">, като продължение </w:t>
      </w:r>
      <w:r w:rsidR="00F42648" w:rsidRPr="005A040A">
        <w:t xml:space="preserve">във втора и трета глава предстои да се </w:t>
      </w:r>
      <w:r w:rsidRPr="005A040A">
        <w:t>представ</w:t>
      </w:r>
      <w:r w:rsidR="00F42648" w:rsidRPr="005A040A">
        <w:t>и</w:t>
      </w:r>
      <w:r w:rsidRPr="005A040A">
        <w:t xml:space="preserve"> </w:t>
      </w:r>
      <w:r w:rsidR="00293710" w:rsidRPr="005A040A">
        <w:t xml:space="preserve">практически ориентиран казус </w:t>
      </w:r>
      <w:r w:rsidR="00F42648" w:rsidRPr="005A040A">
        <w:t>върху фактическата реализация</w:t>
      </w:r>
      <w:r w:rsidRPr="005A040A">
        <w:t>.</w:t>
      </w:r>
    </w:p>
    <w:p w14:paraId="3E7E2FD0" w14:textId="2C0899EC" w:rsidR="00DE2AD4" w:rsidRPr="005A040A" w:rsidRDefault="00DE2AD4" w:rsidP="005C13C2">
      <w:pPr>
        <w:pStyle w:val="2"/>
        <w:rPr>
          <w:lang w:val="bg-BG"/>
        </w:rPr>
      </w:pPr>
      <w:bookmarkStart w:id="29" w:name="_Toc146820162"/>
      <w:r w:rsidRPr="005A040A">
        <w:t>1.3.</w:t>
      </w:r>
      <w:r w:rsidR="006654CA" w:rsidRPr="005A040A">
        <w:t xml:space="preserve"> </w:t>
      </w:r>
      <w:r w:rsidR="006654CA" w:rsidRPr="005A040A">
        <w:rPr>
          <w:lang w:val="bg-BG"/>
        </w:rPr>
        <w:t>Софтуерна сигурност</w:t>
      </w:r>
      <w:bookmarkEnd w:id="29"/>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r w:rsidRPr="005A040A">
          <w:rPr>
            <w:rStyle w:val="af4"/>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r w:rsidRPr="005A040A">
          <w:rPr>
            <w:rStyle w:val="af4"/>
          </w:rPr>
          <w:t xml:space="preserve">Marriott Hackers Stole Data On 500 Million Guests -- Passports And Credit Card </w:t>
        </w:r>
        <w:r w:rsidRPr="005A040A">
          <w:rPr>
            <w:rStyle w:val="af4"/>
          </w:rPr>
          <w:lastRenderedPageBreak/>
          <w:t>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af2"/>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 xml:space="preserve">Проблем в системата, който може да бъде използван от атакуващия, например за </w:t>
            </w:r>
            <w:r w:rsidRPr="005A040A">
              <w:lastRenderedPageBreak/>
              <w:t>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lastRenderedPageBreak/>
              <w:t xml:space="preserve">Неправилно конфигурираната защитна стена излагаща вътрешните </w:t>
            </w:r>
            <w:r w:rsidRPr="005A040A">
              <w:lastRenderedPageBreak/>
              <w:t>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3"/>
      </w:pPr>
      <w:bookmarkStart w:id="30" w:name="_Toc146820163"/>
      <w:r w:rsidRPr="005A040A">
        <w:t xml:space="preserve">1.3.1. </w:t>
      </w:r>
      <w:r w:rsidR="00DE2AD4" w:rsidRPr="005A040A">
        <w:t>Процес на защитена архитектура</w:t>
      </w:r>
      <w:bookmarkEnd w:id="30"/>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w:t>
      </w:r>
      <w:r w:rsidRPr="005A040A">
        <w:lastRenderedPageBreak/>
        <w:t xml:space="preserve">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w:t>
      </w:r>
      <w:r w:rsidRPr="005A040A">
        <w:lastRenderedPageBreak/>
        <w:t xml:space="preserve">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w:t>
      </w:r>
      <w:r w:rsidRPr="005A040A">
        <w:lastRenderedPageBreak/>
        <w:t>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w:t>
      </w:r>
      <w:r w:rsidRPr="005A040A">
        <w:lastRenderedPageBreak/>
        <w:t>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w:t>
      </w:r>
      <w:r w:rsidRPr="005A040A">
        <w:lastRenderedPageBreak/>
        <w:t>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3"/>
      </w:pPr>
      <w:bookmarkStart w:id="31" w:name="_Toc146820164"/>
      <w:r w:rsidRPr="005A040A">
        <w:t>1.3.</w:t>
      </w:r>
      <w:r w:rsidR="006707FF" w:rsidRPr="005A040A">
        <w:t>2</w:t>
      </w:r>
      <w:r w:rsidRPr="005A040A">
        <w:t>. Протоколи за сигурност</w:t>
      </w:r>
      <w:bookmarkEnd w:id="31"/>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w:t>
      </w:r>
      <w:r w:rsidRPr="005A040A">
        <w:lastRenderedPageBreak/>
        <w:t>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lastRenderedPageBreak/>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w:t>
      </w:r>
      <w:r w:rsidRPr="005A040A">
        <w:lastRenderedPageBreak/>
        <w:t>(способни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 xml:space="preserve">Потокът от кодове за оторизация е жизнеспособна опция за нашето </w:t>
      </w:r>
      <w:r w:rsidRPr="005A040A">
        <w:rPr>
          <w:noProof/>
          <w:lang w:val="en-US"/>
        </w:rPr>
        <w:lastRenderedPageBreak/>
        <w:t>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токени, за да се гарантира по-голяма сигурност, </w:t>
      </w:r>
      <w:r w:rsidRPr="005A040A">
        <w:lastRenderedPageBreak/>
        <w:t>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lastRenderedPageBreak/>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w:t>
      </w:r>
      <w:r w:rsidRPr="005A040A">
        <w:lastRenderedPageBreak/>
        <w:t>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w:t>
      </w:r>
      <w:r w:rsidRPr="005A040A">
        <w:lastRenderedPageBreak/>
        <w:t>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w:t>
      </w:r>
      <w:r w:rsidRPr="005A040A">
        <w:lastRenderedPageBreak/>
        <w:t>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w:t>
      </w:r>
      <w:r w:rsidRPr="005A040A">
        <w:lastRenderedPageBreak/>
        <w:t>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w:t>
      </w:r>
      <w:r w:rsidRPr="005A040A">
        <w:lastRenderedPageBreak/>
        <w:t>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w:t>
      </w:r>
      <w:r w:rsidRPr="005A040A">
        <w:lastRenderedPageBreak/>
        <w:t>ниво доставчик на идентичност.</w:t>
      </w:r>
    </w:p>
    <w:p w14:paraId="6EC5AF6B" w14:textId="22CBAD42" w:rsidR="00DE2AD4" w:rsidRPr="005A040A" w:rsidRDefault="00DE2AD4" w:rsidP="00CB490A">
      <w:pPr>
        <w:pStyle w:val="disbody"/>
      </w:pPr>
      <w:r w:rsidRPr="005A040A">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32" w:name="_Toc112392428"/>
      <w:bookmarkStart w:id="33"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11A93258" w:rsidR="0021397A" w:rsidRPr="005A040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67CCDCB9" w14:textId="77777777" w:rsidR="008B3D5E" w:rsidRPr="005A040A" w:rsidRDefault="008B3D5E" w:rsidP="00542E49">
      <w:pPr>
        <w:pStyle w:val="1"/>
        <w:ind w:firstLine="567"/>
        <w:jc w:val="both"/>
        <w:rPr>
          <w:lang w:val="bg-BG"/>
        </w:rPr>
      </w:pPr>
      <w:bookmarkStart w:id="34" w:name="_Toc146820165"/>
      <w:r w:rsidRPr="005A040A">
        <w:rPr>
          <w:lang w:val="bg-BG"/>
        </w:rPr>
        <w:lastRenderedPageBreak/>
        <w:t xml:space="preserve">Глава 2. </w:t>
      </w:r>
      <w:bookmarkEnd w:id="32"/>
      <w:r w:rsidRPr="005A040A">
        <w:rPr>
          <w:lang w:val="bg-BG"/>
        </w:rPr>
        <w:t>Архитектура на облачна система за управление на поръчки от клиенти</w:t>
      </w:r>
      <w:bookmarkEnd w:id="33"/>
      <w:bookmarkEnd w:id="34"/>
    </w:p>
    <w:p w14:paraId="4C17B237" w14:textId="48DB29DC" w:rsidR="00C91048" w:rsidRPr="005A040A" w:rsidRDefault="008B3D5E" w:rsidP="009A4BF2">
      <w:pPr>
        <w:pStyle w:val="disbody"/>
      </w:pPr>
      <w:bookmarkStart w:id="35"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2"/>
        <w:ind w:firstLine="567"/>
        <w:rPr>
          <w:lang w:val="bg-BG"/>
        </w:rPr>
      </w:pPr>
      <w:bookmarkStart w:id="36" w:name="_Toc139783667"/>
      <w:bookmarkStart w:id="37" w:name="_Toc146820166"/>
      <w:r w:rsidRPr="005A040A">
        <w:rPr>
          <w:lang w:val="bg-BG"/>
        </w:rPr>
        <w:t xml:space="preserve">2.1. </w:t>
      </w:r>
      <w:bookmarkEnd w:id="35"/>
      <w:r w:rsidR="00D360C8" w:rsidRPr="005A040A">
        <w:rPr>
          <w:lang w:val="bg-BG"/>
        </w:rPr>
        <w:t>Б</w:t>
      </w:r>
      <w:r w:rsidRPr="005A040A">
        <w:rPr>
          <w:lang w:val="bg-BG"/>
        </w:rPr>
        <w:t>изнес процеси и дейности свързани със системата за управление на поръчките</w:t>
      </w:r>
      <w:bookmarkEnd w:id="36"/>
      <w:bookmarkEnd w:id="37"/>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3"/>
        <w:ind w:firstLine="567"/>
        <w:rPr>
          <w:sz w:val="32"/>
          <w:szCs w:val="28"/>
          <w:lang w:val="bg-BG"/>
        </w:rPr>
      </w:pPr>
      <w:bookmarkStart w:id="38" w:name="_Toc146820167"/>
      <w:r w:rsidRPr="005A040A">
        <w:rPr>
          <w:lang w:val="bg-BG"/>
        </w:rPr>
        <w:t>Итеративен процес на проектиране на архитектура</w:t>
      </w:r>
      <w:bookmarkEnd w:id="38"/>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30"/>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30"/>
          <w:rFonts w:eastAsia="Calibri"/>
          <w:lang w:val="bg-BG"/>
        </w:rPr>
      </w:pPr>
      <w:bookmarkStart w:id="39" w:name="_Toc146820168"/>
      <w:r w:rsidRPr="005A040A">
        <w:rPr>
          <w:rStyle w:val="30"/>
          <w:rFonts w:eastAsia="Calibri"/>
          <w:lang w:val="bg-BG"/>
        </w:rPr>
        <w:t>Създаване на цели:</w:t>
      </w:r>
      <w:bookmarkEnd w:id="39"/>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40" w:name="_Toc146820169"/>
      <w:r w:rsidRPr="005A040A">
        <w:rPr>
          <w:rStyle w:val="30"/>
          <w:rFonts w:eastAsia="Calibri"/>
          <w:lang w:val="bg-BG"/>
        </w:rPr>
        <w:t xml:space="preserve">Идентифициране на </w:t>
      </w:r>
      <w:r w:rsidR="00D360C8" w:rsidRPr="005A040A">
        <w:rPr>
          <w:rStyle w:val="30"/>
          <w:rFonts w:eastAsia="Calibri"/>
          <w:lang w:val="bg-BG"/>
        </w:rPr>
        <w:t>съществени</w:t>
      </w:r>
      <w:r w:rsidRPr="005A040A">
        <w:rPr>
          <w:rStyle w:val="30"/>
          <w:rFonts w:eastAsia="Calibri"/>
          <w:lang w:val="bg-BG"/>
        </w:rPr>
        <w:t xml:space="preserve"> сценарии:</w:t>
      </w:r>
      <w:bookmarkEnd w:id="40"/>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41" w:name="_Toc146820170"/>
      <w:r w:rsidRPr="005A040A">
        <w:rPr>
          <w:rStyle w:val="30"/>
          <w:rFonts w:eastAsia="Calibri"/>
          <w:lang w:val="bg-BG"/>
        </w:rPr>
        <w:t xml:space="preserve">Преглед на </w:t>
      </w:r>
      <w:bookmarkEnd w:id="41"/>
      <w:r w:rsidR="0083469A" w:rsidRPr="005A040A">
        <w:rPr>
          <w:rStyle w:val="30"/>
          <w:rFonts w:eastAsia="Calibri"/>
          <w:lang w:val="bg-BG"/>
        </w:rPr>
        <w:t>системата</w:t>
      </w:r>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5"/>
      </w:pPr>
      <w:bookmarkStart w:id="42" w:name="_Toc146820171"/>
      <w:r w:rsidRPr="005A040A">
        <w:rPr>
          <w:rStyle w:val="30"/>
          <w:rFonts w:ascii="Calibri" w:eastAsia="Calibri" w:hAnsi="Calibri"/>
          <w:b/>
          <w:bCs/>
          <w:sz w:val="26"/>
        </w:rPr>
        <w:t xml:space="preserve">Идентифициране </w:t>
      </w:r>
      <w:r w:rsidR="00302D8C" w:rsidRPr="005A040A">
        <w:rPr>
          <w:rStyle w:val="30"/>
          <w:rFonts w:ascii="Calibri" w:eastAsia="Calibri" w:hAnsi="Calibri"/>
          <w:b/>
          <w:bCs/>
          <w:sz w:val="26"/>
          <w:lang w:val="bg-BG"/>
        </w:rPr>
        <w:t>съществени</w:t>
      </w:r>
      <w:r w:rsidRPr="005A040A">
        <w:rPr>
          <w:rStyle w:val="30"/>
          <w:rFonts w:ascii="Calibri" w:eastAsia="Calibri" w:hAnsi="Calibri"/>
          <w:b/>
          <w:bCs/>
          <w:sz w:val="26"/>
        </w:rPr>
        <w:t xml:space="preserve"> проблеми</w:t>
      </w:r>
      <w:bookmarkEnd w:id="42"/>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43"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43"/>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5"/>
        <w:rPr>
          <w:rStyle w:val="30"/>
          <w:b/>
          <w:bCs/>
        </w:rPr>
      </w:pPr>
      <w:bookmarkStart w:id="44" w:name="_Toc146820172"/>
      <w:r w:rsidRPr="005A040A">
        <w:rPr>
          <w:rStyle w:val="30"/>
          <w:rFonts w:eastAsia="Calibri"/>
          <w:b/>
          <w:bCs/>
          <w:lang w:val="bg-BG"/>
        </w:rPr>
        <w:t>К</w:t>
      </w:r>
      <w:r w:rsidR="000115C3" w:rsidRPr="005A040A">
        <w:rPr>
          <w:rStyle w:val="30"/>
          <w:rFonts w:eastAsia="Calibri"/>
          <w:b/>
          <w:bCs/>
        </w:rPr>
        <w:t>андидат решение</w:t>
      </w:r>
      <w:bookmarkEnd w:id="44"/>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45" w:name="_Toc112392433"/>
      <w:bookmarkStart w:id="46" w:name="_Toc139783668"/>
    </w:p>
    <w:p w14:paraId="53679DD2" w14:textId="7A0D1DBB" w:rsidR="008B3D5E" w:rsidRPr="005A040A" w:rsidRDefault="008B3D5E" w:rsidP="008711BB">
      <w:pPr>
        <w:pStyle w:val="2"/>
      </w:pPr>
      <w:bookmarkStart w:id="47" w:name="_Toc146820173"/>
      <w:r w:rsidRPr="005A040A">
        <w:lastRenderedPageBreak/>
        <w:t xml:space="preserve">2.2. </w:t>
      </w:r>
      <w:bookmarkEnd w:id="45"/>
      <w:r w:rsidRPr="005A040A">
        <w:t>Концептуален модел на системата</w:t>
      </w:r>
      <w:bookmarkEnd w:id="46"/>
      <w:bookmarkEnd w:id="47"/>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3"/>
      </w:pPr>
      <w:bookmarkStart w:id="48" w:name="_Toc112392434"/>
      <w:bookmarkStart w:id="49" w:name="_Toc139783669"/>
      <w:bookmarkStart w:id="50" w:name="_Toc146820174"/>
      <w:r w:rsidRPr="005A040A">
        <w:t xml:space="preserve">2.2.1. </w:t>
      </w:r>
      <w:bookmarkEnd w:id="48"/>
      <w:r w:rsidRPr="005A040A">
        <w:t>Поведенчески диаграми</w:t>
      </w:r>
      <w:bookmarkEnd w:id="49"/>
      <w:bookmarkEnd w:id="50"/>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3"/>
        <w:ind w:firstLine="567"/>
        <w:rPr>
          <w:lang w:val="bg-BG"/>
        </w:rPr>
      </w:pPr>
      <w:bookmarkStart w:id="51" w:name="_Toc112392435"/>
      <w:bookmarkStart w:id="52" w:name="_Toc139783670"/>
      <w:bookmarkStart w:id="53" w:name="_Toc146820175"/>
      <w:r w:rsidRPr="005A040A">
        <w:rPr>
          <w:lang w:val="bg-BG"/>
        </w:rPr>
        <w:lastRenderedPageBreak/>
        <w:t xml:space="preserve">2.2.2. </w:t>
      </w:r>
      <w:r w:rsidRPr="005A040A">
        <w:t>Структурни диаграми</w:t>
      </w:r>
      <w:bookmarkEnd w:id="51"/>
      <w:bookmarkEnd w:id="52"/>
      <w:bookmarkEnd w:id="53"/>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2"/>
      </w:pPr>
      <w:bookmarkStart w:id="54" w:name="_Toc112392437"/>
      <w:bookmarkStart w:id="55" w:name="_Toc139783672"/>
      <w:bookmarkStart w:id="56" w:name="_Toc146820176"/>
      <w:r w:rsidRPr="005A040A">
        <w:lastRenderedPageBreak/>
        <w:t>2.3. Функционалност и потребителски интерфейс</w:t>
      </w:r>
      <w:bookmarkEnd w:id="54"/>
      <w:bookmarkEnd w:id="55"/>
      <w:bookmarkEnd w:id="56"/>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2"/>
        <w:ind w:firstLine="567"/>
        <w:rPr>
          <w:lang w:val="bg-BG"/>
        </w:rPr>
      </w:pPr>
      <w:bookmarkStart w:id="57" w:name="_Toc139783673"/>
      <w:bookmarkStart w:id="58" w:name="_Toc146820177"/>
      <w:r w:rsidRPr="005A040A">
        <w:t xml:space="preserve">2.4. Kомуникационни модели </w:t>
      </w:r>
      <w:r w:rsidRPr="005A040A">
        <w:rPr>
          <w:lang w:val="bg-BG"/>
        </w:rPr>
        <w:t>между програмните интерфейси</w:t>
      </w:r>
      <w:bookmarkEnd w:id="57"/>
      <w:bookmarkEnd w:id="58"/>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3"/>
        <w:ind w:firstLine="567"/>
        <w:rPr>
          <w:lang w:val="bg-BG"/>
        </w:rPr>
      </w:pPr>
      <w:bookmarkStart w:id="59" w:name="_Toc139783674"/>
      <w:bookmarkStart w:id="60" w:name="_Toc146820178"/>
      <w:r w:rsidRPr="005A040A">
        <w:rPr>
          <w:lang w:val="bg-BG"/>
        </w:rPr>
        <w:t>2.4.1. Синхронна комуникация</w:t>
      </w:r>
      <w:bookmarkEnd w:id="59"/>
      <w:bookmarkEnd w:id="60"/>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af2"/>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af2"/>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4"/>
        <w:ind w:firstLine="567"/>
      </w:pPr>
      <w:bookmarkStart w:id="61" w:name="_Toc101680823"/>
      <w:r w:rsidRPr="005A040A">
        <w:rPr>
          <w:lang w:val="bg-BG"/>
        </w:rPr>
        <w:t xml:space="preserve">2.4.1.2. </w:t>
      </w:r>
      <w:r w:rsidRPr="005A040A">
        <w:t>Механизъм за заявки към отдалечени процедури</w:t>
      </w:r>
      <w:bookmarkEnd w:id="61"/>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
                              <w:rPr>
                                <w:rStyle w:val="p"/>
                              </w:rPr>
                            </w:pPr>
                            <w:r>
                              <w:rPr>
                                <w:rStyle w:val="p"/>
                              </w:rPr>
                              <w:t>}</w:t>
                            </w:r>
                          </w:p>
                          <w:p w14:paraId="16FFFBDF" w14:textId="77777777" w:rsidR="008B3D5E" w:rsidRDefault="008B3D5E" w:rsidP="008B3D5E">
                            <w:pPr>
                              <w:pStyle w:val="HTML"/>
                            </w:pPr>
                          </w:p>
                          <w:p w14:paraId="756E5FD8" w14:textId="77777777" w:rsidR="008B3D5E" w:rsidRPr="006D21E7" w:rsidRDefault="008B3D5E" w:rsidP="008B3D5E">
                            <w:pPr>
                              <w:pStyle w:val="HTML"/>
                              <w:rPr>
                                <w:lang w:val="bg-BG"/>
                              </w:rPr>
                            </w:pPr>
                            <w:r>
                              <w:rPr>
                                <w:rStyle w:val="kd"/>
                              </w:rPr>
                              <w:t>message</w:t>
                            </w:r>
                            <w:r>
                              <w:rPr>
                                <w:rStyle w:val="line"/>
                                <w:rFonts w:eastAsiaTheme="minorEastAsia"/>
                              </w:rPr>
                              <w:t xml:space="preserve"> </w:t>
                            </w:r>
                            <w:r>
                              <w:rPr>
                                <w:rStyle w:val="nc"/>
                              </w:rPr>
                              <w:t>Order</w:t>
                            </w:r>
                            <w:r>
                              <w:rPr>
                                <w:rStyle w:val="HTML1"/>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
                              <w:rPr>
                                <w:rStyle w:val="p"/>
                              </w:rPr>
                            </w:pPr>
                            <w:r>
                              <w:rPr>
                                <w:rStyle w:val="p"/>
                              </w:rPr>
                              <w:t>}</w:t>
                            </w:r>
                          </w:p>
                          <w:p w14:paraId="2FF10897" w14:textId="77777777" w:rsidR="008B3D5E" w:rsidRDefault="008B3D5E" w:rsidP="008B3D5E">
                            <w:pPr>
                              <w:pStyle w:val="HTML"/>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
                        <w:rPr>
                          <w:rStyle w:val="p"/>
                        </w:rPr>
                      </w:pPr>
                      <w:r>
                        <w:rPr>
                          <w:rStyle w:val="p"/>
                        </w:rPr>
                        <w:t>}</w:t>
                      </w:r>
                    </w:p>
                    <w:p w14:paraId="16FFFBDF" w14:textId="77777777" w:rsidR="008B3D5E" w:rsidRDefault="008B3D5E" w:rsidP="008B3D5E">
                      <w:pPr>
                        <w:pStyle w:val="HTML"/>
                      </w:pPr>
                    </w:p>
                    <w:p w14:paraId="756E5FD8" w14:textId="77777777" w:rsidR="008B3D5E" w:rsidRPr="006D21E7" w:rsidRDefault="008B3D5E" w:rsidP="008B3D5E">
                      <w:pPr>
                        <w:pStyle w:val="HTML"/>
                        <w:rPr>
                          <w:lang w:val="bg-BG"/>
                        </w:rPr>
                      </w:pPr>
                      <w:r>
                        <w:rPr>
                          <w:rStyle w:val="kd"/>
                        </w:rPr>
                        <w:t>message</w:t>
                      </w:r>
                      <w:r>
                        <w:rPr>
                          <w:rStyle w:val="line"/>
                          <w:rFonts w:eastAsiaTheme="minorEastAsia"/>
                        </w:rPr>
                        <w:t xml:space="preserve"> </w:t>
                      </w:r>
                      <w:r>
                        <w:rPr>
                          <w:rStyle w:val="nc"/>
                        </w:rPr>
                        <w:t>Order</w:t>
                      </w:r>
                      <w:r>
                        <w:rPr>
                          <w:rStyle w:val="HTML1"/>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
                        <w:rPr>
                          <w:rStyle w:val="p"/>
                        </w:rPr>
                      </w:pPr>
                      <w:r>
                        <w:rPr>
                          <w:rStyle w:val="p"/>
                        </w:rPr>
                        <w:t>}</w:t>
                      </w:r>
                    </w:p>
                    <w:p w14:paraId="2FF10897" w14:textId="77777777" w:rsidR="008B3D5E" w:rsidRDefault="008B3D5E" w:rsidP="008B3D5E">
                      <w:pPr>
                        <w:pStyle w:val="HTML"/>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62"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62"/>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3"/>
        <w:ind w:firstLine="567"/>
        <w:rPr>
          <w:lang w:val="bg-BG"/>
        </w:rPr>
      </w:pPr>
      <w:bookmarkStart w:id="63" w:name="_Toc139783676"/>
      <w:bookmarkStart w:id="64" w:name="_Toc146820179"/>
      <w:r w:rsidRPr="005A040A">
        <w:rPr>
          <w:lang w:val="bg-BG"/>
        </w:rPr>
        <w:t>2.4.3. Комуникационни модели за достъп до бекенда</w:t>
      </w:r>
      <w:bookmarkEnd w:id="63"/>
      <w:bookmarkEnd w:id="64"/>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3"/>
        <w:rPr>
          <w:lang w:val="bg-BG"/>
        </w:rPr>
      </w:pPr>
      <w:bookmarkStart w:id="65" w:name="_Toc146820180"/>
      <w:r w:rsidRPr="005A040A">
        <w:rPr>
          <w:lang w:val="bg-BG"/>
        </w:rPr>
        <w:t>Общ преглед на системата</w:t>
      </w:r>
      <w:bookmarkEnd w:id="65"/>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9"/>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1"/>
      </w:pPr>
      <w:bookmarkStart w:id="66" w:name="_Toc112392438"/>
      <w:bookmarkStart w:id="67" w:name="_Toc146820181"/>
      <w:r w:rsidRPr="005A040A">
        <w:lastRenderedPageBreak/>
        <w:t xml:space="preserve">Глава 3. Изграждане и използване на облачна система за </w:t>
      </w:r>
      <w:bookmarkEnd w:id="66"/>
      <w:r w:rsidRPr="005A040A">
        <w:t>производствено предприятие Титан Цимент</w:t>
      </w:r>
      <w:bookmarkEnd w:id="67"/>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2"/>
      </w:pPr>
      <w:bookmarkStart w:id="68" w:name="_Toc112392439"/>
      <w:bookmarkStart w:id="69" w:name="_Toc146820182"/>
      <w:r w:rsidRPr="005A040A">
        <w:t xml:space="preserve">3.1. </w:t>
      </w:r>
      <w:bookmarkEnd w:id="68"/>
      <w:r w:rsidRPr="005A040A">
        <w:t>Обща характеристика на дейността на компанията</w:t>
      </w:r>
      <w:bookmarkEnd w:id="69"/>
    </w:p>
    <w:p w14:paraId="1356175A" w14:textId="77777777" w:rsidR="00D770CD" w:rsidRPr="005A040A" w:rsidRDefault="00D770CD" w:rsidP="00815B61">
      <w:pPr>
        <w:pStyle w:val="disbody"/>
      </w:pPr>
      <w:bookmarkStart w:id="70" w:name="_Toc214084082"/>
      <w:r w:rsidRPr="005A040A">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w:t>
      </w:r>
      <w:r w:rsidRPr="005A040A">
        <w:lastRenderedPageBreak/>
        <w:t>изискванията за здравина, обработваемост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3"/>
      </w:pPr>
      <w:bookmarkStart w:id="71" w:name="_Toc139783679"/>
      <w:bookmarkStart w:id="72" w:name="_Toc146820183"/>
      <w:r w:rsidRPr="005A040A">
        <w:t>3.1.1. Основни бизнес процеси в компанията</w:t>
      </w:r>
      <w:bookmarkEnd w:id="71"/>
      <w:bookmarkEnd w:id="72"/>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3" w:name="_Toc139783680"/>
    </w:p>
    <w:p w14:paraId="79F98C11" w14:textId="1028C0C0" w:rsidR="00D770CD" w:rsidRPr="005A040A" w:rsidRDefault="00D770CD" w:rsidP="002B11F7">
      <w:pPr>
        <w:pStyle w:val="3"/>
      </w:pPr>
      <w:bookmarkStart w:id="74" w:name="_Toc146820184"/>
      <w:r w:rsidRPr="005A040A">
        <w:t>3.1.2. Стимулиране на продажбите чрез цифрови технологии</w:t>
      </w:r>
      <w:bookmarkEnd w:id="73"/>
      <w:bookmarkEnd w:id="74"/>
    </w:p>
    <w:p w14:paraId="757F5532" w14:textId="77777777" w:rsidR="00D770CD" w:rsidRPr="005A040A" w:rsidRDefault="00D770CD" w:rsidP="00815B61">
      <w:pPr>
        <w:pStyle w:val="disbody"/>
      </w:pPr>
      <w:r w:rsidRPr="005A040A">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превозно средство</w:t>
      </w:r>
      <w:r w:rsidRPr="005A040A">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3"/>
        <w:rPr>
          <w:lang w:val="bg-BG"/>
        </w:rPr>
      </w:pPr>
      <w:bookmarkStart w:id="75" w:name="_Toc146820185"/>
      <w:r w:rsidRPr="005A040A">
        <w:t xml:space="preserve">3.1.3. </w:t>
      </w:r>
      <w:r w:rsidR="005A040A" w:rsidRPr="005A040A">
        <w:rPr>
          <w:lang w:val="bg-BG"/>
        </w:rPr>
        <w:t>Б</w:t>
      </w:r>
      <w:r w:rsidR="0004597C" w:rsidRPr="005A040A">
        <w:rPr>
          <w:lang w:val="bg-BG"/>
        </w:rPr>
        <w:t>изнес модел</w:t>
      </w:r>
      <w:bookmarkEnd w:id="75"/>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1">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2"/>
      </w:pPr>
      <w:bookmarkStart w:id="76" w:name="_Toc146820186"/>
      <w:r w:rsidRPr="005A040A">
        <w:t>3.2. Приложение на облачната система в дейността на Titan Cement</w:t>
      </w:r>
      <w:bookmarkEnd w:id="76"/>
    </w:p>
    <w:p w14:paraId="2FF306B7" w14:textId="28542B40" w:rsidR="00D770CD" w:rsidRPr="005A040A" w:rsidRDefault="00D770CD" w:rsidP="0090603D">
      <w:pPr>
        <w:pStyle w:val="2"/>
        <w:ind w:firstLine="567"/>
        <w:rPr>
          <w:lang w:val="bg-BG"/>
        </w:rPr>
      </w:pPr>
      <w:bookmarkStart w:id="77" w:name="_Toc146820187"/>
      <w:bookmarkStart w:id="78" w:name="_Toc139783681"/>
      <w:r w:rsidRPr="005A040A">
        <w:t xml:space="preserve">3.3. </w:t>
      </w:r>
      <w:r w:rsidRPr="005A040A">
        <w:rPr>
          <w:lang w:val="bg-BG"/>
        </w:rPr>
        <w:t>Физическа реализация на системата</w:t>
      </w:r>
      <w:bookmarkEnd w:id="77"/>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5A040A">
        <w:rPr>
          <w:b/>
          <w:bCs/>
          <w:color w:val="000000"/>
          <w:szCs w:val="28"/>
        </w:rPr>
        <w:t>Контейнеризацията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Оркестраторите на контейнери възприемат принципите за еднократност (</w:t>
      </w:r>
      <w:r w:rsidRPr="005A040A">
        <w:rPr>
          <w:rStyle w:val="affa"/>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3"/>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lastRenderedPageBreak/>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w:t>
      </w:r>
      <w:r w:rsidRPr="005A040A">
        <w:lastRenderedPageBreak/>
        <w:t>мащабируемост.</w:t>
      </w:r>
    </w:p>
    <w:p w14:paraId="3996551C" w14:textId="77777777" w:rsidR="009D34B1" w:rsidRPr="005A040A" w:rsidRDefault="009D34B1" w:rsidP="009D34B1">
      <w:pPr>
        <w:pStyle w:val="disbody"/>
        <w:ind w:firstLine="567"/>
      </w:pPr>
      <w:r w:rsidRPr="005A040A">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3"/>
        <w:ind w:firstLine="567"/>
        <w:rPr>
          <w:lang w:val="bg-BG"/>
        </w:rPr>
      </w:pPr>
      <w:bookmarkStart w:id="79" w:name="_Toc146820188"/>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8"/>
      <w:bookmarkEnd w:id="79"/>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5"/>
      </w:pPr>
      <w:r w:rsidRPr="005A040A">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af2"/>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lastRenderedPageBreak/>
              <w:t>PHP</w:t>
            </w:r>
          </w:p>
        </w:tc>
        <w:tc>
          <w:tcPr>
            <w:tcW w:w="7370" w:type="dxa"/>
          </w:tcPr>
          <w:p w14:paraId="1E7FD90A" w14:textId="01AC49CF" w:rsidR="00FC2B41" w:rsidRPr="005A040A" w:rsidRDefault="00D73037" w:rsidP="00FC2B41">
            <w:pPr>
              <w:pStyle w:val="disbody"/>
              <w:ind w:firstLine="0"/>
              <w:rPr>
                <w:lang w:val="en-US"/>
              </w:rPr>
            </w:pPr>
            <w:r w:rsidRPr="005A040A">
              <w:t>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r w:rsidR="000B4EBA" w:rsidRPr="005A040A">
        <w:rPr>
          <w:lang w:val="en-US"/>
        </w:rPr>
        <w:t>Techempower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 xml:space="preserve">всяка </w:t>
      </w:r>
      <w:r w:rsidRPr="005A040A">
        <w:rPr>
          <w:lang w:val="en-US"/>
        </w:rPr>
        <w:lastRenderedPageBreak/>
        <w:t>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7"/>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3"/>
        <w:ind w:firstLine="567"/>
      </w:pPr>
      <w:bookmarkStart w:id="80" w:name="_Toc146820189"/>
      <w:r w:rsidRPr="005A040A">
        <w:rPr>
          <w:lang w:val="bg-BG"/>
        </w:rPr>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80"/>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af2"/>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(blue-green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(rolling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3"/>
        <w:ind w:firstLine="567"/>
        <w:rPr>
          <w:lang w:val="bg-BG"/>
        </w:rPr>
      </w:pPr>
      <w:bookmarkStart w:id="81" w:name="_Toc146820190"/>
      <w:r w:rsidRPr="005A040A">
        <w:rPr>
          <w:lang w:val="bg-BG"/>
        </w:rPr>
        <w:t>3.3.4. Мониторинг и системен дневник</w:t>
      </w:r>
      <w:bookmarkEnd w:id="81"/>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6478F6DE" w:rsidR="00F04A57" w:rsidRPr="006E1E95"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70"/>
    </w:p>
    <w:sectPr w:rsidR="00F04A57" w:rsidRPr="006E1E95" w:rsidSect="00821589">
      <w:headerReference w:type="default" r:id="rId81"/>
      <w:footerReference w:type="default" r:id="rId82"/>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26EE8" w14:textId="77777777" w:rsidR="00F149E1" w:rsidRDefault="00F149E1" w:rsidP="0061646F">
      <w:pPr>
        <w:spacing w:line="240" w:lineRule="auto"/>
      </w:pPr>
      <w:r>
        <w:separator/>
      </w:r>
    </w:p>
  </w:endnote>
  <w:endnote w:type="continuationSeparator" w:id="0">
    <w:p w14:paraId="6062BF88" w14:textId="77777777" w:rsidR="00F149E1" w:rsidRDefault="00F149E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CC"/>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a5"/>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F149E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85BAB" w14:textId="77777777" w:rsidR="00F149E1" w:rsidRDefault="00F149E1" w:rsidP="0061646F">
      <w:pPr>
        <w:spacing w:line="240" w:lineRule="auto"/>
      </w:pPr>
      <w:r>
        <w:separator/>
      </w:r>
    </w:p>
  </w:footnote>
  <w:footnote w:type="continuationSeparator" w:id="0">
    <w:p w14:paraId="3CB87AAA" w14:textId="77777777" w:rsidR="00F149E1" w:rsidRDefault="00F149E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F149E1" w:rsidP="0091369A">
    <w:pPr>
      <w:pStyle w:val="a3"/>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abstractNumId w:val="3"/>
  </w:num>
  <w:num w:numId="2">
    <w:abstractNumId w:val="9"/>
  </w:num>
  <w:num w:numId="3">
    <w:abstractNumId w:val="16"/>
  </w:num>
  <w:num w:numId="4">
    <w:abstractNumId w:val="5"/>
  </w:num>
  <w:num w:numId="5">
    <w:abstractNumId w:val="11"/>
  </w:num>
  <w:num w:numId="6">
    <w:abstractNumId w:val="2"/>
  </w:num>
  <w:num w:numId="7">
    <w:abstractNumId w:val="7"/>
  </w:num>
  <w:num w:numId="8">
    <w:abstractNumId w:val="10"/>
  </w:num>
  <w:num w:numId="9">
    <w:abstractNumId w:val="14"/>
  </w:num>
  <w:num w:numId="10">
    <w:abstractNumId w:val="4"/>
  </w:num>
  <w:num w:numId="11">
    <w:abstractNumId w:val="12"/>
  </w:num>
  <w:num w:numId="12">
    <w:abstractNumId w:val="13"/>
  </w:num>
  <w:num w:numId="13">
    <w:abstractNumId w:val="1"/>
  </w:num>
  <w:num w:numId="14">
    <w:abstractNumId w:val="0"/>
  </w:num>
  <w:num w:numId="15">
    <w:abstractNumId w:val="6"/>
  </w:num>
  <w:num w:numId="16">
    <w:abstractNumId w:val="8"/>
  </w:num>
  <w:num w:numId="17">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4597C"/>
    <w:rsid w:val="0005214A"/>
    <w:rsid w:val="00052776"/>
    <w:rsid w:val="000527F0"/>
    <w:rsid w:val="000542FE"/>
    <w:rsid w:val="00057011"/>
    <w:rsid w:val="000620C1"/>
    <w:rsid w:val="00063506"/>
    <w:rsid w:val="00064AC0"/>
    <w:rsid w:val="0006778F"/>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35AF"/>
    <w:rsid w:val="00095289"/>
    <w:rsid w:val="00095969"/>
    <w:rsid w:val="000A05A1"/>
    <w:rsid w:val="000A3787"/>
    <w:rsid w:val="000A4184"/>
    <w:rsid w:val="000A6E35"/>
    <w:rsid w:val="000A7107"/>
    <w:rsid w:val="000A74D6"/>
    <w:rsid w:val="000A74F9"/>
    <w:rsid w:val="000B275E"/>
    <w:rsid w:val="000B383B"/>
    <w:rsid w:val="000B3F59"/>
    <w:rsid w:val="000B45E5"/>
    <w:rsid w:val="000B4EBA"/>
    <w:rsid w:val="000B6339"/>
    <w:rsid w:val="000B68EC"/>
    <w:rsid w:val="000B74A4"/>
    <w:rsid w:val="000B7A21"/>
    <w:rsid w:val="000C00E6"/>
    <w:rsid w:val="000C07D8"/>
    <w:rsid w:val="000C3C2E"/>
    <w:rsid w:val="000C57FB"/>
    <w:rsid w:val="000D3860"/>
    <w:rsid w:val="000D4E6B"/>
    <w:rsid w:val="000D4E9C"/>
    <w:rsid w:val="000D626E"/>
    <w:rsid w:val="000E031D"/>
    <w:rsid w:val="000E244B"/>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26E57"/>
    <w:rsid w:val="00130985"/>
    <w:rsid w:val="001310A2"/>
    <w:rsid w:val="00131427"/>
    <w:rsid w:val="001315EC"/>
    <w:rsid w:val="00131AB5"/>
    <w:rsid w:val="001331F1"/>
    <w:rsid w:val="00133C2A"/>
    <w:rsid w:val="00135139"/>
    <w:rsid w:val="001356F3"/>
    <w:rsid w:val="00136540"/>
    <w:rsid w:val="00136AA6"/>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67549"/>
    <w:rsid w:val="00170B87"/>
    <w:rsid w:val="00171435"/>
    <w:rsid w:val="00171A86"/>
    <w:rsid w:val="0017313F"/>
    <w:rsid w:val="001747CA"/>
    <w:rsid w:val="00176755"/>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0FC"/>
    <w:rsid w:val="001A7AF8"/>
    <w:rsid w:val="001B0724"/>
    <w:rsid w:val="001B16CE"/>
    <w:rsid w:val="001B3156"/>
    <w:rsid w:val="001C0896"/>
    <w:rsid w:val="001C11F2"/>
    <w:rsid w:val="001C4CC6"/>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1C6"/>
    <w:rsid w:val="0020245B"/>
    <w:rsid w:val="00203974"/>
    <w:rsid w:val="0020401B"/>
    <w:rsid w:val="002052BD"/>
    <w:rsid w:val="00205321"/>
    <w:rsid w:val="00206858"/>
    <w:rsid w:val="0021397A"/>
    <w:rsid w:val="0021575C"/>
    <w:rsid w:val="0022000A"/>
    <w:rsid w:val="00220DB1"/>
    <w:rsid w:val="00220DF6"/>
    <w:rsid w:val="00221A86"/>
    <w:rsid w:val="00223CC2"/>
    <w:rsid w:val="00231937"/>
    <w:rsid w:val="00233463"/>
    <w:rsid w:val="002342E1"/>
    <w:rsid w:val="002347F4"/>
    <w:rsid w:val="00234C27"/>
    <w:rsid w:val="002404EE"/>
    <w:rsid w:val="00240C31"/>
    <w:rsid w:val="00240D87"/>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C9A"/>
    <w:rsid w:val="00271F53"/>
    <w:rsid w:val="00272EDC"/>
    <w:rsid w:val="002731A9"/>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DC8"/>
    <w:rsid w:val="0029660F"/>
    <w:rsid w:val="002A1171"/>
    <w:rsid w:val="002A2DC1"/>
    <w:rsid w:val="002A2DF0"/>
    <w:rsid w:val="002A4B9F"/>
    <w:rsid w:val="002A54CA"/>
    <w:rsid w:val="002A64CA"/>
    <w:rsid w:val="002A7E86"/>
    <w:rsid w:val="002B11F7"/>
    <w:rsid w:val="002B5389"/>
    <w:rsid w:val="002B64D2"/>
    <w:rsid w:val="002B76D3"/>
    <w:rsid w:val="002C2B05"/>
    <w:rsid w:val="002C5132"/>
    <w:rsid w:val="002C5212"/>
    <w:rsid w:val="002C59D2"/>
    <w:rsid w:val="002D2368"/>
    <w:rsid w:val="002D2FB4"/>
    <w:rsid w:val="002D48C8"/>
    <w:rsid w:val="002D6F3D"/>
    <w:rsid w:val="002D76CF"/>
    <w:rsid w:val="002E0BF0"/>
    <w:rsid w:val="002E0ED8"/>
    <w:rsid w:val="002E2FAB"/>
    <w:rsid w:val="002E6749"/>
    <w:rsid w:val="002F055C"/>
    <w:rsid w:val="002F2EFC"/>
    <w:rsid w:val="002F3160"/>
    <w:rsid w:val="002F34AC"/>
    <w:rsid w:val="002F4A58"/>
    <w:rsid w:val="002F5EE5"/>
    <w:rsid w:val="002F6151"/>
    <w:rsid w:val="002F7284"/>
    <w:rsid w:val="002F7A51"/>
    <w:rsid w:val="00302307"/>
    <w:rsid w:val="00302D8C"/>
    <w:rsid w:val="00303B30"/>
    <w:rsid w:val="00303C37"/>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5E3F"/>
    <w:rsid w:val="00357A9E"/>
    <w:rsid w:val="00361098"/>
    <w:rsid w:val="00361316"/>
    <w:rsid w:val="00362917"/>
    <w:rsid w:val="00362DD0"/>
    <w:rsid w:val="0036469C"/>
    <w:rsid w:val="00365B33"/>
    <w:rsid w:val="00367E86"/>
    <w:rsid w:val="003705D7"/>
    <w:rsid w:val="0037281D"/>
    <w:rsid w:val="003804D2"/>
    <w:rsid w:val="00381A51"/>
    <w:rsid w:val="00381F61"/>
    <w:rsid w:val="00384B41"/>
    <w:rsid w:val="00384DA1"/>
    <w:rsid w:val="0039032C"/>
    <w:rsid w:val="003912FD"/>
    <w:rsid w:val="00391DB8"/>
    <w:rsid w:val="003934BB"/>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5E73"/>
    <w:rsid w:val="004063B1"/>
    <w:rsid w:val="00407AC7"/>
    <w:rsid w:val="00414A5D"/>
    <w:rsid w:val="00415A03"/>
    <w:rsid w:val="00416044"/>
    <w:rsid w:val="00416DE2"/>
    <w:rsid w:val="004211E6"/>
    <w:rsid w:val="00422D2F"/>
    <w:rsid w:val="00422EFA"/>
    <w:rsid w:val="0042419A"/>
    <w:rsid w:val="004244EB"/>
    <w:rsid w:val="00424C5D"/>
    <w:rsid w:val="0042574B"/>
    <w:rsid w:val="00425B77"/>
    <w:rsid w:val="0043036B"/>
    <w:rsid w:val="004315EA"/>
    <w:rsid w:val="00435EDF"/>
    <w:rsid w:val="00436EF4"/>
    <w:rsid w:val="00437208"/>
    <w:rsid w:val="00437AAC"/>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4D7A"/>
    <w:rsid w:val="00465522"/>
    <w:rsid w:val="00467D66"/>
    <w:rsid w:val="00470012"/>
    <w:rsid w:val="00471683"/>
    <w:rsid w:val="0047187A"/>
    <w:rsid w:val="004720F6"/>
    <w:rsid w:val="004723AB"/>
    <w:rsid w:val="00472D52"/>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F0"/>
    <w:rsid w:val="00496E88"/>
    <w:rsid w:val="0049766C"/>
    <w:rsid w:val="004976ED"/>
    <w:rsid w:val="00497C83"/>
    <w:rsid w:val="004A0577"/>
    <w:rsid w:val="004A4C66"/>
    <w:rsid w:val="004A53CE"/>
    <w:rsid w:val="004B08A0"/>
    <w:rsid w:val="004B164B"/>
    <w:rsid w:val="004B3E86"/>
    <w:rsid w:val="004B6913"/>
    <w:rsid w:val="004B7DEA"/>
    <w:rsid w:val="004B7E41"/>
    <w:rsid w:val="004C4801"/>
    <w:rsid w:val="004C5B11"/>
    <w:rsid w:val="004C61D2"/>
    <w:rsid w:val="004C7461"/>
    <w:rsid w:val="004D25D3"/>
    <w:rsid w:val="004D30A2"/>
    <w:rsid w:val="004D63F3"/>
    <w:rsid w:val="004D67BA"/>
    <w:rsid w:val="004D7552"/>
    <w:rsid w:val="004E1B2A"/>
    <w:rsid w:val="004E34E2"/>
    <w:rsid w:val="004E4503"/>
    <w:rsid w:val="004E54C1"/>
    <w:rsid w:val="004E5A40"/>
    <w:rsid w:val="004E5F31"/>
    <w:rsid w:val="004F1697"/>
    <w:rsid w:val="004F37AF"/>
    <w:rsid w:val="004F4A5E"/>
    <w:rsid w:val="004F5D94"/>
    <w:rsid w:val="005005D1"/>
    <w:rsid w:val="00500F9A"/>
    <w:rsid w:val="0050152D"/>
    <w:rsid w:val="005019F4"/>
    <w:rsid w:val="005022FE"/>
    <w:rsid w:val="00504F70"/>
    <w:rsid w:val="00507A01"/>
    <w:rsid w:val="00512367"/>
    <w:rsid w:val="0051317F"/>
    <w:rsid w:val="00513242"/>
    <w:rsid w:val="00516929"/>
    <w:rsid w:val="0052240F"/>
    <w:rsid w:val="00523540"/>
    <w:rsid w:val="00523B94"/>
    <w:rsid w:val="005258E9"/>
    <w:rsid w:val="00526161"/>
    <w:rsid w:val="005263A9"/>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340"/>
    <w:rsid w:val="00563E61"/>
    <w:rsid w:val="00567203"/>
    <w:rsid w:val="00567639"/>
    <w:rsid w:val="00571B16"/>
    <w:rsid w:val="00573984"/>
    <w:rsid w:val="00574662"/>
    <w:rsid w:val="00577566"/>
    <w:rsid w:val="00580907"/>
    <w:rsid w:val="005819C7"/>
    <w:rsid w:val="00581D30"/>
    <w:rsid w:val="005822E8"/>
    <w:rsid w:val="00582708"/>
    <w:rsid w:val="00592A56"/>
    <w:rsid w:val="005933EA"/>
    <w:rsid w:val="00594493"/>
    <w:rsid w:val="005954BC"/>
    <w:rsid w:val="005977A5"/>
    <w:rsid w:val="005A00C4"/>
    <w:rsid w:val="005A040A"/>
    <w:rsid w:val="005A30B4"/>
    <w:rsid w:val="005A3CA4"/>
    <w:rsid w:val="005A47AE"/>
    <w:rsid w:val="005A4D4D"/>
    <w:rsid w:val="005A503B"/>
    <w:rsid w:val="005A6F64"/>
    <w:rsid w:val="005A7857"/>
    <w:rsid w:val="005A799B"/>
    <w:rsid w:val="005B2737"/>
    <w:rsid w:val="005B3550"/>
    <w:rsid w:val="005B383B"/>
    <w:rsid w:val="005B4391"/>
    <w:rsid w:val="005B4B1B"/>
    <w:rsid w:val="005B597D"/>
    <w:rsid w:val="005B64FB"/>
    <w:rsid w:val="005C13B8"/>
    <w:rsid w:val="005C13C2"/>
    <w:rsid w:val="005C150F"/>
    <w:rsid w:val="005C3887"/>
    <w:rsid w:val="005C44D4"/>
    <w:rsid w:val="005C6B08"/>
    <w:rsid w:val="005C7443"/>
    <w:rsid w:val="005D18E5"/>
    <w:rsid w:val="005D2EEA"/>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6A85"/>
    <w:rsid w:val="00697F42"/>
    <w:rsid w:val="006A3961"/>
    <w:rsid w:val="006A4968"/>
    <w:rsid w:val="006A4E1E"/>
    <w:rsid w:val="006A58A2"/>
    <w:rsid w:val="006A6198"/>
    <w:rsid w:val="006A6B2A"/>
    <w:rsid w:val="006A7072"/>
    <w:rsid w:val="006A759A"/>
    <w:rsid w:val="006B345F"/>
    <w:rsid w:val="006B3CD9"/>
    <w:rsid w:val="006B5266"/>
    <w:rsid w:val="006B57F9"/>
    <w:rsid w:val="006B5F94"/>
    <w:rsid w:val="006B751F"/>
    <w:rsid w:val="006C288B"/>
    <w:rsid w:val="006C39AB"/>
    <w:rsid w:val="006C5BC4"/>
    <w:rsid w:val="006C782C"/>
    <w:rsid w:val="006D0291"/>
    <w:rsid w:val="006D0A37"/>
    <w:rsid w:val="006D0E4B"/>
    <w:rsid w:val="006D18BC"/>
    <w:rsid w:val="006D48C5"/>
    <w:rsid w:val="006D7128"/>
    <w:rsid w:val="006E0D3A"/>
    <w:rsid w:val="006E1163"/>
    <w:rsid w:val="006E1775"/>
    <w:rsid w:val="006E18BA"/>
    <w:rsid w:val="006E1E95"/>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55E0"/>
    <w:rsid w:val="00715EA0"/>
    <w:rsid w:val="00716E7E"/>
    <w:rsid w:val="00717793"/>
    <w:rsid w:val="00720D01"/>
    <w:rsid w:val="007227D0"/>
    <w:rsid w:val="007233D5"/>
    <w:rsid w:val="0072773A"/>
    <w:rsid w:val="00730523"/>
    <w:rsid w:val="00731FF3"/>
    <w:rsid w:val="00732BB9"/>
    <w:rsid w:val="00732D1E"/>
    <w:rsid w:val="007334E5"/>
    <w:rsid w:val="00735B08"/>
    <w:rsid w:val="007369E5"/>
    <w:rsid w:val="0073717B"/>
    <w:rsid w:val="00737668"/>
    <w:rsid w:val="00740993"/>
    <w:rsid w:val="00740D57"/>
    <w:rsid w:val="0074282E"/>
    <w:rsid w:val="0074615B"/>
    <w:rsid w:val="00746EF1"/>
    <w:rsid w:val="00747ACD"/>
    <w:rsid w:val="0075137F"/>
    <w:rsid w:val="007526AA"/>
    <w:rsid w:val="00753276"/>
    <w:rsid w:val="00756C95"/>
    <w:rsid w:val="00757DAA"/>
    <w:rsid w:val="00763612"/>
    <w:rsid w:val="00763787"/>
    <w:rsid w:val="00766110"/>
    <w:rsid w:val="00766966"/>
    <w:rsid w:val="00766D67"/>
    <w:rsid w:val="00767FBB"/>
    <w:rsid w:val="0077090F"/>
    <w:rsid w:val="00771384"/>
    <w:rsid w:val="00771576"/>
    <w:rsid w:val="0077202B"/>
    <w:rsid w:val="007726B3"/>
    <w:rsid w:val="00775D6F"/>
    <w:rsid w:val="00776FCA"/>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4D69"/>
    <w:rsid w:val="007C5F53"/>
    <w:rsid w:val="007D7C0C"/>
    <w:rsid w:val="007D7F90"/>
    <w:rsid w:val="007D7FCD"/>
    <w:rsid w:val="007E162F"/>
    <w:rsid w:val="007E2F97"/>
    <w:rsid w:val="007E3D8C"/>
    <w:rsid w:val="007E5BC0"/>
    <w:rsid w:val="007F0F7C"/>
    <w:rsid w:val="007F2CF7"/>
    <w:rsid w:val="007F4FAD"/>
    <w:rsid w:val="007F6DD7"/>
    <w:rsid w:val="007F72AA"/>
    <w:rsid w:val="00800514"/>
    <w:rsid w:val="00802891"/>
    <w:rsid w:val="00802F52"/>
    <w:rsid w:val="00804B0E"/>
    <w:rsid w:val="00806050"/>
    <w:rsid w:val="00807424"/>
    <w:rsid w:val="0081095E"/>
    <w:rsid w:val="00810BD7"/>
    <w:rsid w:val="00811F82"/>
    <w:rsid w:val="00812AA5"/>
    <w:rsid w:val="008138FC"/>
    <w:rsid w:val="00815B61"/>
    <w:rsid w:val="00815FF2"/>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522B"/>
    <w:rsid w:val="0084604E"/>
    <w:rsid w:val="00850018"/>
    <w:rsid w:val="0085015C"/>
    <w:rsid w:val="00850C89"/>
    <w:rsid w:val="00852BF1"/>
    <w:rsid w:val="0085344F"/>
    <w:rsid w:val="00854A50"/>
    <w:rsid w:val="00860D68"/>
    <w:rsid w:val="00862329"/>
    <w:rsid w:val="008656BC"/>
    <w:rsid w:val="00865795"/>
    <w:rsid w:val="0086623A"/>
    <w:rsid w:val="0086649F"/>
    <w:rsid w:val="00867161"/>
    <w:rsid w:val="00870B2B"/>
    <w:rsid w:val="008711A2"/>
    <w:rsid w:val="008711BB"/>
    <w:rsid w:val="008729BD"/>
    <w:rsid w:val="00873385"/>
    <w:rsid w:val="0087369C"/>
    <w:rsid w:val="0087432C"/>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D02C3"/>
    <w:rsid w:val="008D0768"/>
    <w:rsid w:val="008D0DFD"/>
    <w:rsid w:val="008D1D9E"/>
    <w:rsid w:val="008D2989"/>
    <w:rsid w:val="008D40FB"/>
    <w:rsid w:val="008D425D"/>
    <w:rsid w:val="008D49CE"/>
    <w:rsid w:val="008E0CBD"/>
    <w:rsid w:val="008E1278"/>
    <w:rsid w:val="008E252A"/>
    <w:rsid w:val="008E2569"/>
    <w:rsid w:val="008E324F"/>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75EB"/>
    <w:rsid w:val="0094100A"/>
    <w:rsid w:val="0094244E"/>
    <w:rsid w:val="0094356C"/>
    <w:rsid w:val="0094397D"/>
    <w:rsid w:val="00946F0E"/>
    <w:rsid w:val="0095111F"/>
    <w:rsid w:val="00955F91"/>
    <w:rsid w:val="00960A2A"/>
    <w:rsid w:val="009708D2"/>
    <w:rsid w:val="009715A2"/>
    <w:rsid w:val="009718A9"/>
    <w:rsid w:val="0097285E"/>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2826"/>
    <w:rsid w:val="009B5A69"/>
    <w:rsid w:val="009B6C22"/>
    <w:rsid w:val="009B7420"/>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2D85"/>
    <w:rsid w:val="00A03AB1"/>
    <w:rsid w:val="00A06ED2"/>
    <w:rsid w:val="00A06F23"/>
    <w:rsid w:val="00A07F43"/>
    <w:rsid w:val="00A101BA"/>
    <w:rsid w:val="00A10CD5"/>
    <w:rsid w:val="00A112FC"/>
    <w:rsid w:val="00A12F9E"/>
    <w:rsid w:val="00A132D1"/>
    <w:rsid w:val="00A160BA"/>
    <w:rsid w:val="00A16587"/>
    <w:rsid w:val="00A205A4"/>
    <w:rsid w:val="00A237F7"/>
    <w:rsid w:val="00A23A9F"/>
    <w:rsid w:val="00A25ECC"/>
    <w:rsid w:val="00A27934"/>
    <w:rsid w:val="00A27FB7"/>
    <w:rsid w:val="00A34132"/>
    <w:rsid w:val="00A34A80"/>
    <w:rsid w:val="00A37129"/>
    <w:rsid w:val="00A40B57"/>
    <w:rsid w:val="00A40D6F"/>
    <w:rsid w:val="00A42B72"/>
    <w:rsid w:val="00A4337B"/>
    <w:rsid w:val="00A4507C"/>
    <w:rsid w:val="00A46180"/>
    <w:rsid w:val="00A50E45"/>
    <w:rsid w:val="00A53256"/>
    <w:rsid w:val="00A55042"/>
    <w:rsid w:val="00A550BA"/>
    <w:rsid w:val="00A56D1A"/>
    <w:rsid w:val="00A603F6"/>
    <w:rsid w:val="00A6201E"/>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C7D6C"/>
    <w:rsid w:val="00AD1096"/>
    <w:rsid w:val="00AD1FE6"/>
    <w:rsid w:val="00AD3C28"/>
    <w:rsid w:val="00AE0C57"/>
    <w:rsid w:val="00AE2C31"/>
    <w:rsid w:val="00AE7770"/>
    <w:rsid w:val="00AF1363"/>
    <w:rsid w:val="00AF151D"/>
    <w:rsid w:val="00AF179F"/>
    <w:rsid w:val="00AF288D"/>
    <w:rsid w:val="00AF362C"/>
    <w:rsid w:val="00AF4E8E"/>
    <w:rsid w:val="00AF5072"/>
    <w:rsid w:val="00AF53A1"/>
    <w:rsid w:val="00AF6FC2"/>
    <w:rsid w:val="00B0003A"/>
    <w:rsid w:val="00B007A7"/>
    <w:rsid w:val="00B00E81"/>
    <w:rsid w:val="00B01183"/>
    <w:rsid w:val="00B028DE"/>
    <w:rsid w:val="00B02BEE"/>
    <w:rsid w:val="00B032BA"/>
    <w:rsid w:val="00B0508E"/>
    <w:rsid w:val="00B1475E"/>
    <w:rsid w:val="00B15B41"/>
    <w:rsid w:val="00B24118"/>
    <w:rsid w:val="00B25BFB"/>
    <w:rsid w:val="00B27099"/>
    <w:rsid w:val="00B271F3"/>
    <w:rsid w:val="00B305E4"/>
    <w:rsid w:val="00B3131F"/>
    <w:rsid w:val="00B31569"/>
    <w:rsid w:val="00B31589"/>
    <w:rsid w:val="00B31E12"/>
    <w:rsid w:val="00B3427B"/>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42"/>
    <w:rsid w:val="00B56E5D"/>
    <w:rsid w:val="00B56E96"/>
    <w:rsid w:val="00B60FE6"/>
    <w:rsid w:val="00B61546"/>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0D9"/>
    <w:rsid w:val="00BD663A"/>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33D9"/>
    <w:rsid w:val="00C1639A"/>
    <w:rsid w:val="00C16F56"/>
    <w:rsid w:val="00C2081A"/>
    <w:rsid w:val="00C255D6"/>
    <w:rsid w:val="00C328CD"/>
    <w:rsid w:val="00C40A46"/>
    <w:rsid w:val="00C42837"/>
    <w:rsid w:val="00C431F3"/>
    <w:rsid w:val="00C44F02"/>
    <w:rsid w:val="00C4548C"/>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490A"/>
    <w:rsid w:val="00CB586D"/>
    <w:rsid w:val="00CC2605"/>
    <w:rsid w:val="00CC4D51"/>
    <w:rsid w:val="00CC6556"/>
    <w:rsid w:val="00CC6868"/>
    <w:rsid w:val="00CC7FDA"/>
    <w:rsid w:val="00CD048D"/>
    <w:rsid w:val="00CD2E0D"/>
    <w:rsid w:val="00CD3B4F"/>
    <w:rsid w:val="00CD42CA"/>
    <w:rsid w:val="00CD6216"/>
    <w:rsid w:val="00CE2148"/>
    <w:rsid w:val="00CE3918"/>
    <w:rsid w:val="00CE3D55"/>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360C8"/>
    <w:rsid w:val="00D40412"/>
    <w:rsid w:val="00D4052B"/>
    <w:rsid w:val="00D4058A"/>
    <w:rsid w:val="00D40685"/>
    <w:rsid w:val="00D40F32"/>
    <w:rsid w:val="00D43789"/>
    <w:rsid w:val="00D44EEA"/>
    <w:rsid w:val="00D45314"/>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3037"/>
    <w:rsid w:val="00D763DB"/>
    <w:rsid w:val="00D770CD"/>
    <w:rsid w:val="00D7722D"/>
    <w:rsid w:val="00D80BB8"/>
    <w:rsid w:val="00D80F00"/>
    <w:rsid w:val="00D81DFD"/>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4D99"/>
    <w:rsid w:val="00DB5BC6"/>
    <w:rsid w:val="00DC01FB"/>
    <w:rsid w:val="00DC07F3"/>
    <w:rsid w:val="00DC1408"/>
    <w:rsid w:val="00DC1654"/>
    <w:rsid w:val="00DC2C30"/>
    <w:rsid w:val="00DC4BC6"/>
    <w:rsid w:val="00DC53A4"/>
    <w:rsid w:val="00DC688A"/>
    <w:rsid w:val="00DD15A0"/>
    <w:rsid w:val="00DD1725"/>
    <w:rsid w:val="00DD1EC0"/>
    <w:rsid w:val="00DD237E"/>
    <w:rsid w:val="00DD4D5D"/>
    <w:rsid w:val="00DD6B91"/>
    <w:rsid w:val="00DE00EB"/>
    <w:rsid w:val="00DE2AD4"/>
    <w:rsid w:val="00DE40CC"/>
    <w:rsid w:val="00DE55AD"/>
    <w:rsid w:val="00DE6D58"/>
    <w:rsid w:val="00DE71E7"/>
    <w:rsid w:val="00DF0158"/>
    <w:rsid w:val="00DF43CE"/>
    <w:rsid w:val="00DF59F0"/>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1B81"/>
    <w:rsid w:val="00E32E71"/>
    <w:rsid w:val="00E3302F"/>
    <w:rsid w:val="00E3312D"/>
    <w:rsid w:val="00E365CA"/>
    <w:rsid w:val="00E365EC"/>
    <w:rsid w:val="00E36A28"/>
    <w:rsid w:val="00E37D54"/>
    <w:rsid w:val="00E43A95"/>
    <w:rsid w:val="00E43B84"/>
    <w:rsid w:val="00E4491C"/>
    <w:rsid w:val="00E4662F"/>
    <w:rsid w:val="00E47124"/>
    <w:rsid w:val="00E477A6"/>
    <w:rsid w:val="00E545F4"/>
    <w:rsid w:val="00E54E3F"/>
    <w:rsid w:val="00E56876"/>
    <w:rsid w:val="00E5699E"/>
    <w:rsid w:val="00E60842"/>
    <w:rsid w:val="00E609B3"/>
    <w:rsid w:val="00E63ADA"/>
    <w:rsid w:val="00E64EEC"/>
    <w:rsid w:val="00E654EE"/>
    <w:rsid w:val="00E66B28"/>
    <w:rsid w:val="00E670FD"/>
    <w:rsid w:val="00E70905"/>
    <w:rsid w:val="00E7460E"/>
    <w:rsid w:val="00E747FF"/>
    <w:rsid w:val="00E74CD7"/>
    <w:rsid w:val="00E75889"/>
    <w:rsid w:val="00E75B89"/>
    <w:rsid w:val="00E75C70"/>
    <w:rsid w:val="00E82D9C"/>
    <w:rsid w:val="00E8383B"/>
    <w:rsid w:val="00E912C0"/>
    <w:rsid w:val="00E919BF"/>
    <w:rsid w:val="00E95963"/>
    <w:rsid w:val="00E95CBC"/>
    <w:rsid w:val="00EA34B0"/>
    <w:rsid w:val="00EA40E2"/>
    <w:rsid w:val="00EA6017"/>
    <w:rsid w:val="00EA776A"/>
    <w:rsid w:val="00EA7D9D"/>
    <w:rsid w:val="00EB247E"/>
    <w:rsid w:val="00EB45B6"/>
    <w:rsid w:val="00EB5F64"/>
    <w:rsid w:val="00EB6CC5"/>
    <w:rsid w:val="00EC0694"/>
    <w:rsid w:val="00EC1C59"/>
    <w:rsid w:val="00EC2445"/>
    <w:rsid w:val="00EC5077"/>
    <w:rsid w:val="00EC5343"/>
    <w:rsid w:val="00EC592C"/>
    <w:rsid w:val="00EC64BE"/>
    <w:rsid w:val="00EC7537"/>
    <w:rsid w:val="00ED1190"/>
    <w:rsid w:val="00ED5F8A"/>
    <w:rsid w:val="00ED6213"/>
    <w:rsid w:val="00ED761F"/>
    <w:rsid w:val="00EE127F"/>
    <w:rsid w:val="00EE25D2"/>
    <w:rsid w:val="00EF084F"/>
    <w:rsid w:val="00EF1216"/>
    <w:rsid w:val="00EF182C"/>
    <w:rsid w:val="00EF186D"/>
    <w:rsid w:val="00EF3EF2"/>
    <w:rsid w:val="00EF5259"/>
    <w:rsid w:val="00EF59A8"/>
    <w:rsid w:val="00EF7570"/>
    <w:rsid w:val="00F012F2"/>
    <w:rsid w:val="00F04A57"/>
    <w:rsid w:val="00F10934"/>
    <w:rsid w:val="00F11655"/>
    <w:rsid w:val="00F13493"/>
    <w:rsid w:val="00F149E1"/>
    <w:rsid w:val="00F1599A"/>
    <w:rsid w:val="00F2065B"/>
    <w:rsid w:val="00F21AB3"/>
    <w:rsid w:val="00F234BE"/>
    <w:rsid w:val="00F253E2"/>
    <w:rsid w:val="00F25923"/>
    <w:rsid w:val="00F30F5C"/>
    <w:rsid w:val="00F31093"/>
    <w:rsid w:val="00F31520"/>
    <w:rsid w:val="00F341B4"/>
    <w:rsid w:val="00F3485D"/>
    <w:rsid w:val="00F3502B"/>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114"/>
    <w:rsid w:val="00FA4403"/>
    <w:rsid w:val="00FA526D"/>
    <w:rsid w:val="00FB322F"/>
    <w:rsid w:val="00FB520E"/>
    <w:rsid w:val="00FC0506"/>
    <w:rsid w:val="00FC2B41"/>
    <w:rsid w:val="00FC3311"/>
    <w:rsid w:val="00FC35A2"/>
    <w:rsid w:val="00FC53A9"/>
    <w:rsid w:val="00FC5991"/>
    <w:rsid w:val="00FC5B51"/>
    <w:rsid w:val="00FC6D6D"/>
    <w:rsid w:val="00FD041B"/>
    <w:rsid w:val="00FD0631"/>
    <w:rsid w:val="00FD0798"/>
    <w:rsid w:val="00FD07A7"/>
    <w:rsid w:val="00FD184B"/>
    <w:rsid w:val="00FD3933"/>
    <w:rsid w:val="00FD3DEC"/>
    <w:rsid w:val="00FD494E"/>
    <w:rsid w:val="00FD6CB9"/>
    <w:rsid w:val="00FE14E2"/>
    <w:rsid w:val="00FE2CB6"/>
    <w:rsid w:val="00FE31C2"/>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1">
    <w:name w:val="heading 1"/>
    <w:basedOn w:val="a"/>
    <w:next w:val="a"/>
    <w:link w:val="10"/>
    <w:qFormat/>
    <w:rsid w:val="0061646F"/>
    <w:pPr>
      <w:keepNext/>
      <w:pageBreakBefore/>
      <w:spacing w:before="240" w:after="60"/>
      <w:ind w:firstLine="0"/>
      <w:jc w:val="center"/>
      <w:outlineLvl w:val="0"/>
    </w:pPr>
    <w:rPr>
      <w:rFonts w:eastAsia="Times New Roman"/>
      <w:b/>
      <w:bCs/>
      <w:kern w:val="32"/>
      <w:sz w:val="36"/>
      <w:szCs w:val="32"/>
    </w:rPr>
  </w:style>
  <w:style w:type="paragraph" w:styleId="2">
    <w:name w:val="heading 2"/>
    <w:basedOn w:val="a"/>
    <w:next w:val="a"/>
    <w:link w:val="20"/>
    <w:unhideWhenUsed/>
    <w:qFormat/>
    <w:rsid w:val="0061646F"/>
    <w:pPr>
      <w:keepNext/>
      <w:keepLines/>
      <w:spacing w:before="240" w:after="60"/>
      <w:ind w:firstLine="851"/>
      <w:outlineLvl w:val="1"/>
    </w:pPr>
    <w:rPr>
      <w:rFonts w:eastAsia="Times New Roman"/>
      <w:b/>
      <w:bCs/>
      <w:i/>
      <w:iCs/>
      <w:sz w:val="32"/>
      <w:szCs w:val="28"/>
    </w:rPr>
  </w:style>
  <w:style w:type="paragraph" w:styleId="3">
    <w:name w:val="heading 3"/>
    <w:basedOn w:val="a"/>
    <w:next w:val="a"/>
    <w:link w:val="30"/>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4">
    <w:name w:val="heading 4"/>
    <w:basedOn w:val="a"/>
    <w:next w:val="a"/>
    <w:link w:val="40"/>
    <w:unhideWhenUsed/>
    <w:qFormat/>
    <w:rsid w:val="0061646F"/>
    <w:pPr>
      <w:keepNext/>
      <w:spacing w:before="240" w:after="60"/>
      <w:outlineLvl w:val="3"/>
    </w:pPr>
    <w:rPr>
      <w:rFonts w:ascii="Calibri" w:eastAsia="Times New Roman" w:hAnsi="Calibri"/>
      <w:b/>
      <w:bCs/>
      <w:szCs w:val="28"/>
    </w:rPr>
  </w:style>
  <w:style w:type="paragraph" w:styleId="5">
    <w:name w:val="heading 5"/>
    <w:basedOn w:val="a"/>
    <w:next w:val="a"/>
    <w:link w:val="50"/>
    <w:unhideWhenUsed/>
    <w:qFormat/>
    <w:rsid w:val="0061646F"/>
    <w:pPr>
      <w:spacing w:before="240" w:after="60"/>
      <w:outlineLvl w:val="4"/>
    </w:pPr>
    <w:rPr>
      <w:rFonts w:ascii="Calibri" w:eastAsia="Times New Roman" w:hAnsi="Calibri"/>
      <w:b/>
      <w:bCs/>
      <w:i/>
      <w:iCs/>
      <w:szCs w:val="26"/>
    </w:rPr>
  </w:style>
  <w:style w:type="paragraph" w:styleId="6">
    <w:name w:val="heading 6"/>
    <w:basedOn w:val="a"/>
    <w:next w:val="a"/>
    <w:link w:val="60"/>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rsid w:val="0061646F"/>
    <w:rPr>
      <w:rFonts w:ascii="Times New Roman" w:eastAsia="Times New Roman" w:hAnsi="Times New Roman" w:cs="Times New Roman"/>
      <w:b/>
      <w:bCs/>
      <w:kern w:val="32"/>
      <w:sz w:val="36"/>
      <w:szCs w:val="32"/>
      <w:lang w:val="en-US"/>
    </w:rPr>
  </w:style>
  <w:style w:type="character" w:customStyle="1" w:styleId="20">
    <w:name w:val="Заглавие 2 Знак"/>
    <w:basedOn w:val="a0"/>
    <w:link w:val="2"/>
    <w:rsid w:val="0061646F"/>
    <w:rPr>
      <w:rFonts w:ascii="Times New Roman" w:eastAsia="Times New Roman" w:hAnsi="Times New Roman" w:cs="Times New Roman"/>
      <w:b/>
      <w:bCs/>
      <w:i/>
      <w:iCs/>
      <w:sz w:val="32"/>
      <w:szCs w:val="28"/>
      <w:lang w:val="en-US"/>
    </w:rPr>
  </w:style>
  <w:style w:type="character" w:customStyle="1" w:styleId="30">
    <w:name w:val="Заглавие 3 Знак"/>
    <w:basedOn w:val="a0"/>
    <w:link w:val="3"/>
    <w:rsid w:val="0061646F"/>
    <w:rPr>
      <w:rFonts w:ascii="Cambria" w:eastAsia="Times New Roman" w:hAnsi="Cambria" w:cs="Times New Roman"/>
      <w:b/>
      <w:bCs/>
      <w:sz w:val="28"/>
      <w:szCs w:val="26"/>
      <w:lang w:val="en-US"/>
    </w:rPr>
  </w:style>
  <w:style w:type="character" w:customStyle="1" w:styleId="40">
    <w:name w:val="Заглавие 4 Знак"/>
    <w:basedOn w:val="a0"/>
    <w:link w:val="4"/>
    <w:rsid w:val="0061646F"/>
    <w:rPr>
      <w:rFonts w:ascii="Calibri" w:eastAsia="Times New Roman" w:hAnsi="Calibri" w:cs="Times New Roman"/>
      <w:b/>
      <w:bCs/>
      <w:sz w:val="26"/>
      <w:szCs w:val="28"/>
      <w:lang w:val="en-US"/>
    </w:rPr>
  </w:style>
  <w:style w:type="character" w:customStyle="1" w:styleId="50">
    <w:name w:val="Заглавие 5 Знак"/>
    <w:basedOn w:val="a0"/>
    <w:link w:val="5"/>
    <w:rsid w:val="0061646F"/>
    <w:rPr>
      <w:rFonts w:ascii="Calibri" w:eastAsia="Times New Roman" w:hAnsi="Calibri" w:cs="Times New Roman"/>
      <w:b/>
      <w:bCs/>
      <w:i/>
      <w:iCs/>
      <w:sz w:val="26"/>
      <w:szCs w:val="26"/>
      <w:lang w:val="en-US"/>
    </w:rPr>
  </w:style>
  <w:style w:type="character" w:customStyle="1" w:styleId="60">
    <w:name w:val="Заглавие 6 Знак"/>
    <w:basedOn w:val="a0"/>
    <w:link w:val="6"/>
    <w:rsid w:val="0061646F"/>
    <w:rPr>
      <w:rFonts w:ascii="Times New Roman" w:eastAsia="Times New Roman" w:hAnsi="Times New Roman" w:cs="Times New Roman"/>
      <w:i/>
      <w:color w:val="666666"/>
      <w:lang w:val="bg"/>
    </w:rPr>
  </w:style>
  <w:style w:type="paragraph" w:styleId="a3">
    <w:name w:val="header"/>
    <w:basedOn w:val="a"/>
    <w:link w:val="a4"/>
    <w:uiPriority w:val="99"/>
    <w:unhideWhenUsed/>
    <w:rsid w:val="0061646F"/>
    <w:pPr>
      <w:tabs>
        <w:tab w:val="center" w:pos="4703"/>
        <w:tab w:val="right" w:pos="9406"/>
      </w:tabs>
    </w:pPr>
  </w:style>
  <w:style w:type="character" w:customStyle="1" w:styleId="a4">
    <w:name w:val="Горен колонтитул Знак"/>
    <w:basedOn w:val="a0"/>
    <w:link w:val="a3"/>
    <w:uiPriority w:val="99"/>
    <w:rsid w:val="0061646F"/>
    <w:rPr>
      <w:rFonts w:ascii="Times New Roman" w:eastAsia="Calibri" w:hAnsi="Times New Roman" w:cs="Times New Roman"/>
      <w:sz w:val="26"/>
      <w:szCs w:val="24"/>
      <w:lang w:val="en-US"/>
    </w:rPr>
  </w:style>
  <w:style w:type="paragraph" w:styleId="a5">
    <w:name w:val="footer"/>
    <w:basedOn w:val="a"/>
    <w:link w:val="a6"/>
    <w:uiPriority w:val="99"/>
    <w:unhideWhenUsed/>
    <w:rsid w:val="0061646F"/>
    <w:pPr>
      <w:tabs>
        <w:tab w:val="center" w:pos="4703"/>
        <w:tab w:val="right" w:pos="9406"/>
      </w:tabs>
    </w:pPr>
  </w:style>
  <w:style w:type="character" w:customStyle="1" w:styleId="a6">
    <w:name w:val="Долен колонтитул Знак"/>
    <w:basedOn w:val="a0"/>
    <w:link w:val="a5"/>
    <w:uiPriority w:val="99"/>
    <w:rsid w:val="0061646F"/>
    <w:rPr>
      <w:rFonts w:ascii="Times New Roman" w:eastAsia="Calibri" w:hAnsi="Times New Roman" w:cs="Times New Roman"/>
      <w:sz w:val="26"/>
      <w:szCs w:val="24"/>
      <w:lang w:val="en-US"/>
    </w:rPr>
  </w:style>
  <w:style w:type="paragraph" w:styleId="a7">
    <w:name w:val="Body Text"/>
    <w:aliases w:val=" Char"/>
    <w:basedOn w:val="a"/>
    <w:link w:val="a8"/>
    <w:rsid w:val="0061646F"/>
    <w:pPr>
      <w:spacing w:line="240" w:lineRule="auto"/>
      <w:ind w:firstLine="0"/>
      <w:jc w:val="left"/>
    </w:pPr>
    <w:rPr>
      <w:rFonts w:eastAsia="Times New Roman"/>
      <w:color w:val="FF0000"/>
      <w:sz w:val="24"/>
      <w:lang w:eastAsia="bg-BG"/>
    </w:rPr>
  </w:style>
  <w:style w:type="character" w:customStyle="1" w:styleId="a8">
    <w:name w:val="Основен текст Знак"/>
    <w:aliases w:val=" Char Знак"/>
    <w:basedOn w:val="a0"/>
    <w:link w:val="a7"/>
    <w:rsid w:val="0061646F"/>
    <w:rPr>
      <w:rFonts w:ascii="Times New Roman" w:eastAsia="Times New Roman" w:hAnsi="Times New Roman" w:cs="Times New Roman"/>
      <w:color w:val="FF0000"/>
      <w:sz w:val="24"/>
      <w:szCs w:val="24"/>
      <w:lang w:val="en-US" w:eastAsia="bg-BG"/>
    </w:rPr>
  </w:style>
  <w:style w:type="paragraph" w:styleId="21">
    <w:name w:val="Body Text Indent 2"/>
    <w:basedOn w:val="a"/>
    <w:link w:val="22"/>
    <w:rsid w:val="0061646F"/>
    <w:pPr>
      <w:spacing w:line="240" w:lineRule="auto"/>
      <w:ind w:firstLine="561"/>
    </w:pPr>
    <w:rPr>
      <w:rFonts w:ascii="Arial" w:eastAsia="Times New Roman" w:hAnsi="Arial"/>
      <w:sz w:val="24"/>
      <w:lang w:val="bg-BG" w:eastAsia="bg-BG"/>
    </w:rPr>
  </w:style>
  <w:style w:type="character" w:customStyle="1" w:styleId="22">
    <w:name w:val="Основен текст с отстъп 2 Знак"/>
    <w:basedOn w:val="a0"/>
    <w:link w:val="21"/>
    <w:rsid w:val="0061646F"/>
    <w:rPr>
      <w:rFonts w:ascii="Arial" w:eastAsia="Times New Roman" w:hAnsi="Arial" w:cs="Times New Roman"/>
      <w:sz w:val="24"/>
      <w:szCs w:val="24"/>
      <w:lang w:val="bg-BG" w:eastAsia="bg-BG"/>
    </w:rPr>
  </w:style>
  <w:style w:type="paragraph" w:customStyle="1" w:styleId="Reference">
    <w:name w:val="Reference"/>
    <w:basedOn w:val="a"/>
    <w:rsid w:val="0061646F"/>
    <w:pPr>
      <w:numPr>
        <w:numId w:val="1"/>
      </w:numPr>
      <w:spacing w:line="240" w:lineRule="auto"/>
    </w:pPr>
    <w:rPr>
      <w:rFonts w:ascii="Arial" w:eastAsia="Times New Roman" w:hAnsi="Arial"/>
      <w:sz w:val="24"/>
      <w:szCs w:val="20"/>
      <w:lang w:val="en-GB" w:eastAsia="de-DE"/>
    </w:rPr>
  </w:style>
  <w:style w:type="paragraph" w:styleId="a9">
    <w:name w:val="Body Text Indent"/>
    <w:basedOn w:val="a"/>
    <w:link w:val="aa"/>
    <w:uiPriority w:val="99"/>
    <w:semiHidden/>
    <w:unhideWhenUsed/>
    <w:rsid w:val="0061646F"/>
    <w:pPr>
      <w:spacing w:after="120"/>
      <w:ind w:left="283"/>
    </w:pPr>
  </w:style>
  <w:style w:type="character" w:customStyle="1" w:styleId="aa">
    <w:name w:val="Основен текст с отстъп Знак"/>
    <w:basedOn w:val="a0"/>
    <w:link w:val="a9"/>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a"/>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21"/>
    <w:link w:val="rubodyChar"/>
    <w:rsid w:val="0061646F"/>
    <w:pPr>
      <w:ind w:firstLine="567"/>
    </w:pPr>
    <w:rPr>
      <w:rFonts w:cs="Arial"/>
    </w:rPr>
  </w:style>
  <w:style w:type="paragraph" w:customStyle="1" w:styleId="ruhead1">
    <w:name w:val="ru_head1"/>
    <w:basedOn w:val="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ab">
    <w:name w:val="footnote text"/>
    <w:basedOn w:val="a"/>
    <w:link w:val="ac"/>
    <w:unhideWhenUsed/>
    <w:qFormat/>
    <w:rsid w:val="0061646F"/>
    <w:pPr>
      <w:spacing w:line="288" w:lineRule="auto"/>
      <w:ind w:firstLine="0"/>
      <w:jc w:val="left"/>
    </w:pPr>
    <w:rPr>
      <w:rFonts w:eastAsia="Times New Roman"/>
      <w:sz w:val="22"/>
      <w:szCs w:val="20"/>
      <w:lang w:val="bg-BG" w:eastAsia="bg-BG"/>
    </w:rPr>
  </w:style>
  <w:style w:type="character" w:customStyle="1" w:styleId="ac">
    <w:name w:val="Текст под линия Знак"/>
    <w:basedOn w:val="a0"/>
    <w:link w:val="ab"/>
    <w:rsid w:val="0061646F"/>
    <w:rPr>
      <w:rFonts w:ascii="Times New Roman" w:eastAsia="Times New Roman" w:hAnsi="Times New Roman" w:cs="Times New Roman"/>
      <w:szCs w:val="20"/>
      <w:lang w:val="bg-BG" w:eastAsia="bg-BG"/>
    </w:rPr>
  </w:style>
  <w:style w:type="character" w:styleId="ad">
    <w:name w:val="footnote reference"/>
    <w:semiHidden/>
    <w:unhideWhenUsed/>
    <w:rsid w:val="0061646F"/>
    <w:rPr>
      <w:vertAlign w:val="superscript"/>
    </w:rPr>
  </w:style>
  <w:style w:type="paragraph" w:styleId="ae">
    <w:name w:val="Normal (Web)"/>
    <w:basedOn w:val="a"/>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af">
    <w:name w:val="Title"/>
    <w:basedOn w:val="1"/>
    <w:next w:val="a"/>
    <w:link w:val="af0"/>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af0">
    <w:name w:val="Заглавие Знак"/>
    <w:basedOn w:val="a0"/>
    <w:link w:val="af"/>
    <w:rsid w:val="0061646F"/>
    <w:rPr>
      <w:rFonts w:ascii="Calibri" w:eastAsia="Calibri" w:hAnsi="Calibri" w:cs="Times New Roman"/>
      <w:sz w:val="28"/>
      <w:lang w:val="bg-BG"/>
    </w:rPr>
  </w:style>
  <w:style w:type="paragraph" w:styleId="af1">
    <w:name w:val="List Paragraph"/>
    <w:basedOn w:val="a"/>
    <w:uiPriority w:val="34"/>
    <w:qFormat/>
    <w:rsid w:val="0061646F"/>
    <w:pPr>
      <w:spacing w:line="276" w:lineRule="auto"/>
      <w:ind w:left="720" w:firstLine="0"/>
      <w:contextualSpacing/>
    </w:pPr>
    <w:rPr>
      <w:rFonts w:ascii="Calibri" w:hAnsi="Calibri"/>
      <w:sz w:val="24"/>
      <w:szCs w:val="22"/>
      <w:lang w:val="bg-BG"/>
    </w:rPr>
  </w:style>
  <w:style w:type="table" w:styleId="af2">
    <w:name w:val="Table Grid"/>
    <w:basedOn w:val="a1"/>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af3">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af4">
    <w:name w:val="Hyperlink"/>
    <w:uiPriority w:val="99"/>
    <w:unhideWhenUsed/>
    <w:rsid w:val="0061646F"/>
    <w:rPr>
      <w:color w:val="0000FF"/>
      <w:u w:val="single"/>
    </w:rPr>
  </w:style>
  <w:style w:type="paragraph" w:styleId="af5">
    <w:name w:val="Balloon Text"/>
    <w:basedOn w:val="a"/>
    <w:link w:val="af6"/>
    <w:uiPriority w:val="99"/>
    <w:semiHidden/>
    <w:unhideWhenUsed/>
    <w:rsid w:val="0061646F"/>
    <w:pPr>
      <w:spacing w:line="240" w:lineRule="auto"/>
    </w:pPr>
    <w:rPr>
      <w:rFonts w:ascii="Tahoma" w:hAnsi="Tahoma" w:cs="Tahoma"/>
      <w:sz w:val="16"/>
      <w:szCs w:val="16"/>
    </w:rPr>
  </w:style>
  <w:style w:type="character" w:customStyle="1" w:styleId="af6">
    <w:name w:val="Изнесен текст Знак"/>
    <w:basedOn w:val="a0"/>
    <w:link w:val="af5"/>
    <w:uiPriority w:val="99"/>
    <w:semiHidden/>
    <w:rsid w:val="0061646F"/>
    <w:rPr>
      <w:rFonts w:ascii="Tahoma" w:eastAsia="Calibri" w:hAnsi="Tahoma" w:cs="Tahoma"/>
      <w:sz w:val="16"/>
      <w:szCs w:val="16"/>
      <w:lang w:val="en-US"/>
    </w:rPr>
  </w:style>
  <w:style w:type="paragraph" w:customStyle="1" w:styleId="disfigtitle">
    <w:name w:val="dis_fig_title"/>
    <w:basedOn w:val="a"/>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a"/>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a"/>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af7">
    <w:name w:val="endnote text"/>
    <w:basedOn w:val="a"/>
    <w:link w:val="af8"/>
    <w:semiHidden/>
    <w:unhideWhenUsed/>
    <w:rsid w:val="0061646F"/>
    <w:rPr>
      <w:sz w:val="20"/>
      <w:szCs w:val="20"/>
    </w:rPr>
  </w:style>
  <w:style w:type="character" w:customStyle="1" w:styleId="af8">
    <w:name w:val="Текст на бележка в края Знак"/>
    <w:basedOn w:val="a0"/>
    <w:link w:val="af7"/>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af9">
    <w:name w:val="endnote reference"/>
    <w:semiHidden/>
    <w:unhideWhenUsed/>
    <w:rsid w:val="0061646F"/>
    <w:rPr>
      <w:vertAlign w:val="superscript"/>
    </w:rPr>
  </w:style>
  <w:style w:type="paragraph" w:customStyle="1" w:styleId="body">
    <w:name w:val="body"/>
    <w:basedOn w:val="a"/>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afa">
    <w:name w:val="TOC Heading"/>
    <w:basedOn w:val="1"/>
    <w:next w:val="a"/>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11">
    <w:name w:val="toc 1"/>
    <w:basedOn w:val="a"/>
    <w:next w:val="a"/>
    <w:autoRedefine/>
    <w:uiPriority w:val="39"/>
    <w:unhideWhenUsed/>
    <w:rsid w:val="00C622FF"/>
    <w:pPr>
      <w:tabs>
        <w:tab w:val="right" w:leader="dot" w:pos="9061"/>
      </w:tabs>
      <w:ind w:firstLine="567"/>
      <w:jc w:val="center"/>
    </w:pPr>
    <w:rPr>
      <w:b/>
      <w:noProof/>
      <w:lang w:val="bg-BG"/>
    </w:rPr>
  </w:style>
  <w:style w:type="paragraph" w:styleId="23">
    <w:name w:val="toc 2"/>
    <w:basedOn w:val="a"/>
    <w:next w:val="a"/>
    <w:autoRedefine/>
    <w:uiPriority w:val="39"/>
    <w:unhideWhenUsed/>
    <w:rsid w:val="0061646F"/>
    <w:pPr>
      <w:tabs>
        <w:tab w:val="right" w:leader="dot" w:pos="9061"/>
      </w:tabs>
      <w:ind w:left="260" w:firstLine="24"/>
    </w:pPr>
  </w:style>
  <w:style w:type="paragraph" w:styleId="31">
    <w:name w:val="toc 3"/>
    <w:basedOn w:val="a"/>
    <w:next w:val="a"/>
    <w:autoRedefine/>
    <w:uiPriority w:val="39"/>
    <w:unhideWhenUsed/>
    <w:rsid w:val="0061646F"/>
    <w:pPr>
      <w:tabs>
        <w:tab w:val="right" w:leader="dot" w:pos="9061"/>
      </w:tabs>
      <w:ind w:left="520" w:firstLine="47"/>
    </w:pPr>
  </w:style>
  <w:style w:type="character" w:styleId="afb">
    <w:name w:val="page number"/>
    <w:rsid w:val="0061646F"/>
  </w:style>
  <w:style w:type="character" w:styleId="afc">
    <w:name w:val="Strong"/>
    <w:uiPriority w:val="22"/>
    <w:qFormat/>
    <w:rsid w:val="0061646F"/>
    <w:rPr>
      <w:b/>
      <w:bCs/>
    </w:rPr>
  </w:style>
  <w:style w:type="paragraph" w:styleId="41">
    <w:name w:val="toc 4"/>
    <w:basedOn w:val="a"/>
    <w:next w:val="a"/>
    <w:autoRedefine/>
    <w:semiHidden/>
    <w:rsid w:val="0061646F"/>
    <w:pPr>
      <w:widowControl/>
      <w:spacing w:line="240" w:lineRule="auto"/>
      <w:ind w:left="720" w:firstLine="0"/>
      <w:jc w:val="left"/>
    </w:pPr>
    <w:rPr>
      <w:rFonts w:eastAsia="Times New Roman"/>
      <w:sz w:val="18"/>
      <w:szCs w:val="18"/>
    </w:rPr>
  </w:style>
  <w:style w:type="paragraph" w:styleId="51">
    <w:name w:val="toc 5"/>
    <w:basedOn w:val="a"/>
    <w:next w:val="a"/>
    <w:autoRedefine/>
    <w:semiHidden/>
    <w:rsid w:val="0061646F"/>
    <w:pPr>
      <w:widowControl/>
      <w:spacing w:line="240" w:lineRule="auto"/>
      <w:ind w:left="960" w:firstLine="0"/>
      <w:jc w:val="left"/>
    </w:pPr>
    <w:rPr>
      <w:rFonts w:eastAsia="Times New Roman"/>
      <w:sz w:val="18"/>
      <w:szCs w:val="18"/>
    </w:rPr>
  </w:style>
  <w:style w:type="paragraph" w:styleId="61">
    <w:name w:val="toc 6"/>
    <w:basedOn w:val="a"/>
    <w:next w:val="a"/>
    <w:autoRedefine/>
    <w:semiHidden/>
    <w:rsid w:val="0061646F"/>
    <w:pPr>
      <w:widowControl/>
      <w:spacing w:line="240" w:lineRule="auto"/>
      <w:ind w:left="1200" w:firstLine="0"/>
      <w:jc w:val="left"/>
    </w:pPr>
    <w:rPr>
      <w:rFonts w:eastAsia="Times New Roman"/>
      <w:sz w:val="18"/>
      <w:szCs w:val="18"/>
    </w:rPr>
  </w:style>
  <w:style w:type="paragraph" w:styleId="7">
    <w:name w:val="toc 7"/>
    <w:basedOn w:val="a"/>
    <w:next w:val="a"/>
    <w:autoRedefine/>
    <w:semiHidden/>
    <w:rsid w:val="0061646F"/>
    <w:pPr>
      <w:widowControl/>
      <w:spacing w:line="240" w:lineRule="auto"/>
      <w:ind w:left="1440" w:firstLine="0"/>
      <w:jc w:val="left"/>
    </w:pPr>
    <w:rPr>
      <w:rFonts w:eastAsia="Times New Roman"/>
      <w:sz w:val="18"/>
      <w:szCs w:val="18"/>
    </w:rPr>
  </w:style>
  <w:style w:type="paragraph" w:styleId="8">
    <w:name w:val="toc 8"/>
    <w:basedOn w:val="a"/>
    <w:next w:val="a"/>
    <w:autoRedefine/>
    <w:semiHidden/>
    <w:rsid w:val="0061646F"/>
    <w:pPr>
      <w:widowControl/>
      <w:spacing w:line="240" w:lineRule="auto"/>
      <w:ind w:left="1680" w:firstLine="0"/>
      <w:jc w:val="left"/>
    </w:pPr>
    <w:rPr>
      <w:rFonts w:eastAsia="Times New Roman"/>
      <w:sz w:val="18"/>
      <w:szCs w:val="18"/>
    </w:rPr>
  </w:style>
  <w:style w:type="paragraph" w:styleId="9">
    <w:name w:val="toc 9"/>
    <w:basedOn w:val="a"/>
    <w:next w:val="a"/>
    <w:autoRedefine/>
    <w:semiHidden/>
    <w:rsid w:val="0061646F"/>
    <w:pPr>
      <w:widowControl/>
      <w:spacing w:line="240" w:lineRule="auto"/>
      <w:ind w:left="1920" w:firstLine="0"/>
      <w:jc w:val="left"/>
    </w:pPr>
    <w:rPr>
      <w:rFonts w:eastAsia="Times New Roman"/>
      <w:sz w:val="18"/>
      <w:szCs w:val="18"/>
    </w:rPr>
  </w:style>
  <w:style w:type="table" w:styleId="afd">
    <w:name w:val="Table Professional"/>
    <w:basedOn w:val="a1"/>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a7"/>
    <w:rsid w:val="0061646F"/>
    <w:pPr>
      <w:widowControl/>
      <w:spacing w:after="180" w:line="360" w:lineRule="auto"/>
      <w:jc w:val="center"/>
    </w:pPr>
    <w:rPr>
      <w:color w:val="auto"/>
      <w:lang w:val="bg-BG" w:eastAsia="en-US"/>
    </w:rPr>
  </w:style>
  <w:style w:type="paragraph" w:customStyle="1" w:styleId="BodyTablica">
    <w:name w:val="Body Tablica"/>
    <w:basedOn w:val="a7"/>
    <w:rsid w:val="0061646F"/>
    <w:pPr>
      <w:keepNext/>
      <w:widowControl/>
      <w:spacing w:before="120"/>
      <w:jc w:val="right"/>
    </w:pPr>
    <w:rPr>
      <w:color w:val="auto"/>
      <w:lang w:val="bg-BG" w:eastAsia="en-US"/>
    </w:rPr>
  </w:style>
  <w:style w:type="paragraph" w:customStyle="1" w:styleId="BodyPoints">
    <w:name w:val="Body Points"/>
    <w:basedOn w:val="a7"/>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a7"/>
    <w:rsid w:val="0061646F"/>
    <w:pPr>
      <w:widowControl/>
      <w:jc w:val="both"/>
    </w:pPr>
    <w:rPr>
      <w:color w:val="auto"/>
      <w:sz w:val="20"/>
      <w:szCs w:val="20"/>
      <w:lang w:val="bg-BG" w:eastAsia="en-US"/>
    </w:rPr>
  </w:style>
  <w:style w:type="paragraph" w:styleId="afe">
    <w:name w:val="Document Map"/>
    <w:basedOn w:val="a"/>
    <w:link w:val="aff"/>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aff">
    <w:name w:val="План на документа Знак"/>
    <w:basedOn w:val="a0"/>
    <w:link w:val="afe"/>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32">
    <w:name w:val="Body Text 3"/>
    <w:basedOn w:val="a"/>
    <w:link w:val="33"/>
    <w:rsid w:val="0061646F"/>
    <w:pPr>
      <w:widowControl/>
      <w:spacing w:after="120" w:line="240" w:lineRule="auto"/>
      <w:ind w:firstLine="0"/>
      <w:jc w:val="left"/>
    </w:pPr>
    <w:rPr>
      <w:rFonts w:eastAsia="Times New Roman"/>
      <w:sz w:val="16"/>
      <w:szCs w:val="16"/>
    </w:rPr>
  </w:style>
  <w:style w:type="character" w:customStyle="1" w:styleId="33">
    <w:name w:val="Основен текст 3 Знак"/>
    <w:basedOn w:val="a0"/>
    <w:link w:val="32"/>
    <w:rsid w:val="0061646F"/>
    <w:rPr>
      <w:rFonts w:ascii="Times New Roman" w:eastAsia="Times New Roman" w:hAnsi="Times New Roman" w:cs="Times New Roman"/>
      <w:sz w:val="16"/>
      <w:szCs w:val="16"/>
      <w:lang w:val="en-US"/>
    </w:rPr>
  </w:style>
  <w:style w:type="paragraph" w:customStyle="1" w:styleId="BodyLiteratura">
    <w:name w:val="Body Literatura"/>
    <w:basedOn w:val="a7"/>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1"/>
    <w:rsid w:val="0061646F"/>
    <w:pPr>
      <w:widowControl/>
      <w:spacing w:before="0" w:after="240" w:line="240" w:lineRule="auto"/>
      <w:jc w:val="left"/>
    </w:pPr>
    <w:rPr>
      <w:rFonts w:cs="Arial"/>
      <w:sz w:val="28"/>
      <w:szCs w:val="28"/>
      <w:lang w:val="bg-BG"/>
    </w:rPr>
  </w:style>
  <w:style w:type="paragraph" w:customStyle="1" w:styleId="aff0">
    <w:name w:val="Приложение"/>
    <w:basedOn w:val="a7"/>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2"/>
    <w:rsid w:val="0061646F"/>
    <w:pPr>
      <w:widowControl/>
      <w:spacing w:after="120" w:line="240" w:lineRule="auto"/>
      <w:ind w:firstLine="0"/>
      <w:jc w:val="left"/>
    </w:pPr>
    <w:rPr>
      <w:rFonts w:cs="Arial"/>
      <w:b w:val="0"/>
      <w:sz w:val="28"/>
      <w:lang w:val="bg-BG"/>
    </w:rPr>
  </w:style>
  <w:style w:type="character" w:styleId="aff1">
    <w:name w:val="FollowedHyperlink"/>
    <w:uiPriority w:val="99"/>
    <w:semiHidden/>
    <w:unhideWhenUsed/>
    <w:rsid w:val="0061646F"/>
    <w:rPr>
      <w:color w:val="954F72"/>
      <w:u w:val="single"/>
    </w:rPr>
  </w:style>
  <w:style w:type="paragraph" w:customStyle="1" w:styleId="fig">
    <w:name w:val="!fig"/>
    <w:basedOn w:val="a"/>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aff2">
    <w:name w:val="Subtitle"/>
    <w:basedOn w:val="a"/>
    <w:next w:val="a"/>
    <w:link w:val="aff3"/>
    <w:rsid w:val="0061646F"/>
    <w:pPr>
      <w:keepNext/>
      <w:keepLines/>
      <w:widowControl/>
      <w:spacing w:before="200" w:after="200"/>
      <w:ind w:firstLine="0"/>
      <w:jc w:val="center"/>
    </w:pPr>
    <w:rPr>
      <w:rFonts w:eastAsia="Times New Roman"/>
      <w:sz w:val="36"/>
      <w:szCs w:val="36"/>
      <w:lang w:val="bg"/>
    </w:rPr>
  </w:style>
  <w:style w:type="character" w:customStyle="1" w:styleId="aff3">
    <w:name w:val="Подзаглавие Знак"/>
    <w:basedOn w:val="a0"/>
    <w:link w:val="aff2"/>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a"/>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aff4">
    <w:name w:val="annotation reference"/>
    <w:basedOn w:val="a0"/>
    <w:uiPriority w:val="99"/>
    <w:semiHidden/>
    <w:unhideWhenUsed/>
    <w:rsid w:val="0061646F"/>
    <w:rPr>
      <w:sz w:val="16"/>
      <w:szCs w:val="16"/>
    </w:rPr>
  </w:style>
  <w:style w:type="paragraph" w:styleId="aff5">
    <w:name w:val="annotation text"/>
    <w:basedOn w:val="a"/>
    <w:link w:val="aff6"/>
    <w:uiPriority w:val="99"/>
    <w:unhideWhenUsed/>
    <w:rsid w:val="0061646F"/>
    <w:pPr>
      <w:spacing w:line="240" w:lineRule="auto"/>
    </w:pPr>
    <w:rPr>
      <w:sz w:val="20"/>
      <w:szCs w:val="20"/>
    </w:rPr>
  </w:style>
  <w:style w:type="character" w:customStyle="1" w:styleId="aff6">
    <w:name w:val="Текст на коментар Знак"/>
    <w:basedOn w:val="a0"/>
    <w:link w:val="aff5"/>
    <w:uiPriority w:val="99"/>
    <w:rsid w:val="0061646F"/>
    <w:rPr>
      <w:rFonts w:ascii="Times New Roman" w:eastAsia="Calibri" w:hAnsi="Times New Roman" w:cs="Times New Roman"/>
      <w:sz w:val="20"/>
      <w:szCs w:val="20"/>
      <w:lang w:val="en-US"/>
    </w:rPr>
  </w:style>
  <w:style w:type="paragraph" w:styleId="aff7">
    <w:name w:val="annotation subject"/>
    <w:basedOn w:val="aff5"/>
    <w:next w:val="aff5"/>
    <w:link w:val="aff8"/>
    <w:uiPriority w:val="99"/>
    <w:semiHidden/>
    <w:unhideWhenUsed/>
    <w:rsid w:val="0061646F"/>
    <w:rPr>
      <w:b/>
      <w:bCs/>
    </w:rPr>
  </w:style>
  <w:style w:type="character" w:customStyle="1" w:styleId="aff8">
    <w:name w:val="Предмет на коментар Знак"/>
    <w:basedOn w:val="aff6"/>
    <w:link w:val="aff7"/>
    <w:uiPriority w:val="99"/>
    <w:semiHidden/>
    <w:rsid w:val="0061646F"/>
    <w:rPr>
      <w:rFonts w:ascii="Times New Roman" w:eastAsia="Calibri" w:hAnsi="Times New Roman" w:cs="Times New Roman"/>
      <w:b/>
      <w:bCs/>
      <w:sz w:val="20"/>
      <w:szCs w:val="20"/>
      <w:lang w:val="en-US"/>
    </w:rPr>
  </w:style>
  <w:style w:type="character" w:styleId="aff9">
    <w:name w:val="Unresolved Mention"/>
    <w:basedOn w:val="a0"/>
    <w:uiPriority w:val="99"/>
    <w:semiHidden/>
    <w:unhideWhenUsed/>
    <w:rsid w:val="0061646F"/>
    <w:rPr>
      <w:color w:val="605E5C"/>
      <w:shd w:val="clear" w:color="auto" w:fill="E1DFDD"/>
    </w:rPr>
  </w:style>
  <w:style w:type="table" w:styleId="52">
    <w:name w:val="Plain Table 5"/>
    <w:basedOn w:val="a1"/>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2">
    <w:name w:val="Grid Table 1 Light"/>
    <w:basedOn w:val="a1"/>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fa">
    <w:name w:val="Emphasis"/>
    <w:basedOn w:val="a0"/>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230">
    <w:name w:val="Grid Table 2 Accent 3"/>
    <w:basedOn w:val="a1"/>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
    <w:name w:val="HTML Preformatted"/>
    <w:basedOn w:val="a"/>
    <w:link w:val="HTML0"/>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0">
    <w:name w:val="HTML стандартен Знак"/>
    <w:basedOn w:val="a0"/>
    <w:link w:val="HTML"/>
    <w:uiPriority w:val="99"/>
    <w:semiHidden/>
    <w:rsid w:val="008B3D5E"/>
    <w:rPr>
      <w:rFonts w:ascii="Courier New" w:eastAsia="Times New Roman" w:hAnsi="Courier New" w:cs="Courier New"/>
      <w:sz w:val="20"/>
      <w:szCs w:val="20"/>
      <w:lang w:val="en-US"/>
    </w:rPr>
  </w:style>
  <w:style w:type="character" w:customStyle="1" w:styleId="line">
    <w:name w:val="line"/>
    <w:basedOn w:val="a0"/>
    <w:rsid w:val="008B3D5E"/>
  </w:style>
  <w:style w:type="character" w:customStyle="1" w:styleId="na">
    <w:name w:val="na"/>
    <w:basedOn w:val="a0"/>
    <w:rsid w:val="008B3D5E"/>
  </w:style>
  <w:style w:type="character" w:customStyle="1" w:styleId="o">
    <w:name w:val="o"/>
    <w:basedOn w:val="a0"/>
    <w:rsid w:val="008B3D5E"/>
  </w:style>
  <w:style w:type="character" w:customStyle="1" w:styleId="p">
    <w:name w:val="p"/>
    <w:basedOn w:val="a0"/>
    <w:rsid w:val="008B3D5E"/>
  </w:style>
  <w:style w:type="character" w:customStyle="1" w:styleId="kd">
    <w:name w:val="kd"/>
    <w:basedOn w:val="a0"/>
    <w:rsid w:val="008B3D5E"/>
  </w:style>
  <w:style w:type="character" w:customStyle="1" w:styleId="n">
    <w:name w:val="n"/>
    <w:basedOn w:val="a0"/>
    <w:rsid w:val="008B3D5E"/>
  </w:style>
  <w:style w:type="character" w:customStyle="1" w:styleId="nc">
    <w:name w:val="nc"/>
    <w:basedOn w:val="a0"/>
    <w:rsid w:val="008B3D5E"/>
  </w:style>
  <w:style w:type="character" w:customStyle="1" w:styleId="mi">
    <w:name w:val="mi"/>
    <w:basedOn w:val="a0"/>
    <w:rsid w:val="008B3D5E"/>
  </w:style>
  <w:style w:type="character" w:styleId="HTML1">
    <w:name w:val="HTML Code"/>
    <w:basedOn w:val="a0"/>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a"/>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167</Pages>
  <Words>37832</Words>
  <Characters>215644</Characters>
  <Application>Microsoft Office Word</Application>
  <DocSecurity>0</DocSecurity>
  <Lines>1797</Lines>
  <Paragraphs>505</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35988</cp:lastModifiedBy>
  <cp:revision>33</cp:revision>
  <cp:lastPrinted>2023-07-09T05:33:00Z</cp:lastPrinted>
  <dcterms:created xsi:type="dcterms:W3CDTF">2023-10-03T13:32:00Z</dcterms:created>
  <dcterms:modified xsi:type="dcterms:W3CDTF">2023-10-16T14:23:00Z</dcterms:modified>
</cp:coreProperties>
</file>